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E98" w14:textId="77777777" w:rsidR="005E1437" w:rsidRPr="00E350C8" w:rsidRDefault="005E1437" w:rsidP="004A3DEF">
      <w:pPr>
        <w:jc w:val="center"/>
        <w:rPr>
          <w:rFonts w:ascii="Gill Sans MT" w:hAnsi="Gill Sans MT"/>
          <w:b/>
          <w:color w:val="000066"/>
          <w:sz w:val="12"/>
          <w:szCs w:val="12"/>
        </w:rPr>
      </w:pPr>
    </w:p>
    <w:p w14:paraId="5A9C8624" w14:textId="63D524CB" w:rsidR="004A3DEF" w:rsidRPr="006E4601" w:rsidRDefault="00567C59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>
        <w:rPr>
          <w:rFonts w:ascii="Gill Sans MT" w:hAnsi="Gill Sans MT"/>
          <w:b/>
          <w:color w:val="000066"/>
          <w:sz w:val="48"/>
          <w:szCs w:val="36"/>
        </w:rPr>
        <w:t>Principal Investigator</w:t>
      </w:r>
      <w:r w:rsidR="00715FD5">
        <w:rPr>
          <w:rFonts w:ascii="Gill Sans MT" w:hAnsi="Gill Sans MT"/>
          <w:b/>
          <w:color w:val="000066"/>
          <w:sz w:val="48"/>
          <w:szCs w:val="36"/>
        </w:rPr>
        <w:t xml:space="preserve"> </w:t>
      </w:r>
      <w:r>
        <w:rPr>
          <w:rFonts w:ascii="Gill Sans MT" w:hAnsi="Gill Sans MT"/>
          <w:b/>
          <w:color w:val="000066"/>
          <w:sz w:val="48"/>
          <w:szCs w:val="36"/>
        </w:rPr>
        <w:t xml:space="preserve">– </w:t>
      </w:r>
      <w:r w:rsidR="00715FD5">
        <w:rPr>
          <w:rFonts w:ascii="Gill Sans MT" w:hAnsi="Gill Sans MT"/>
          <w:b/>
          <w:color w:val="000066"/>
          <w:sz w:val="48"/>
          <w:szCs w:val="36"/>
        </w:rPr>
        <w:t>Leipzig</w:t>
      </w:r>
    </w:p>
    <w:p w14:paraId="41D2F084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461BED6" w14:textId="04481027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7C7EE3">
        <w:rPr>
          <w:rFonts w:ascii="Gill Sans MT" w:hAnsi="Gill Sans MT"/>
          <w:b/>
          <w:color w:val="002060"/>
          <w:sz w:val="22"/>
          <w:szCs w:val="20"/>
        </w:rPr>
        <w:t>6</w:t>
      </w:r>
      <w:r w:rsidR="00715FD5">
        <w:rPr>
          <w:rFonts w:ascii="Gill Sans MT" w:hAnsi="Gill Sans MT"/>
          <w:b/>
          <w:color w:val="002060"/>
          <w:sz w:val="22"/>
          <w:szCs w:val="20"/>
        </w:rPr>
        <w:t>2</w:t>
      </w:r>
      <w:r w:rsidR="00567C59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8606DA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3D6C37">
        <w:rPr>
          <w:rFonts w:ascii="Gill Sans MT" w:hAnsi="Gill Sans MT"/>
          <w:b/>
          <w:color w:val="002060"/>
          <w:sz w:val="22"/>
          <w:szCs w:val="20"/>
        </w:rPr>
        <w:tab/>
        <w:t xml:space="preserve">       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4E2EB23" w14:textId="07442E97" w:rsidR="004A3DEF" w:rsidRDefault="00430683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3D6C37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0637DEC" w14:textId="43CAF8C5" w:rsidR="004A3DEF" w:rsidRPr="00E350C8" w:rsidRDefault="004A3DEF" w:rsidP="004A3DEF">
      <w:pPr>
        <w:jc w:val="both"/>
        <w:rPr>
          <w:rFonts w:ascii="Gill Sans MT" w:hAnsi="Gill Sans MT"/>
          <w:color w:val="002060"/>
          <w:sz w:val="32"/>
          <w:szCs w:val="16"/>
        </w:rPr>
      </w:pPr>
    </w:p>
    <w:p w14:paraId="5BE9A43F" w14:textId="696DF648" w:rsidR="00BA279A" w:rsidRPr="00567C59" w:rsidRDefault="00BA279A" w:rsidP="00BA279A">
      <w:pPr>
        <w:ind w:left="567" w:right="395"/>
        <w:jc w:val="center"/>
        <w:rPr>
          <w:rFonts w:ascii="Gill Sans MT" w:hAnsi="Gill Sans MT"/>
          <w:b/>
          <w:color w:val="008000"/>
          <w:sz w:val="28"/>
          <w:szCs w:val="28"/>
        </w:rPr>
      </w:pP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A unique opportunity </w:t>
      </w:r>
      <w:r w:rsidR="008447A4" w:rsidRPr="00567C59">
        <w:rPr>
          <w:rFonts w:ascii="Gill Sans MT" w:hAnsi="Gill Sans MT"/>
          <w:b/>
          <w:color w:val="008000"/>
          <w:sz w:val="28"/>
          <w:szCs w:val="28"/>
        </w:rPr>
        <w:t xml:space="preserve">to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play a key role within an exceptionally successful, dynamic, and remarkably ambitious </w:t>
      </w:r>
      <w:r w:rsidR="00567C59">
        <w:rPr>
          <w:rFonts w:ascii="Gill Sans MT" w:hAnsi="Gill Sans MT"/>
          <w:b/>
          <w:color w:val="008000"/>
          <w:sz w:val="28"/>
          <w:szCs w:val="28"/>
        </w:rPr>
        <w:t xml:space="preserve">global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business.  Having achieved unbridled success over </w:t>
      </w:r>
      <w:r w:rsidR="00430683" w:rsidRPr="00567C59">
        <w:rPr>
          <w:rFonts w:ascii="Gill Sans MT" w:hAnsi="Gill Sans MT"/>
          <w:b/>
          <w:color w:val="008000"/>
          <w:sz w:val="28"/>
          <w:szCs w:val="28"/>
        </w:rPr>
        <w:t>recent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years you can help </w:t>
      </w:r>
      <w:r w:rsidR="00010602">
        <w:rPr>
          <w:rFonts w:ascii="Gill Sans MT" w:hAnsi="Gill Sans MT"/>
          <w:b/>
          <w:color w:val="008000"/>
          <w:sz w:val="28"/>
          <w:szCs w:val="28"/>
        </w:rPr>
        <w:t>shape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the next phase of their growth, </w:t>
      </w:r>
      <w:proofErr w:type="gramStart"/>
      <w:r w:rsidRPr="00567C59">
        <w:rPr>
          <w:rFonts w:ascii="Gill Sans MT" w:hAnsi="Gill Sans MT"/>
          <w:b/>
          <w:color w:val="008000"/>
          <w:sz w:val="28"/>
          <w:szCs w:val="28"/>
        </w:rPr>
        <w:t>development</w:t>
      </w:r>
      <w:proofErr w:type="gramEnd"/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and success.</w:t>
      </w:r>
    </w:p>
    <w:p w14:paraId="5264E950" w14:textId="77777777" w:rsidR="00BA279A" w:rsidRPr="00E350C8" w:rsidRDefault="00BA279A" w:rsidP="004A3DEF">
      <w:pPr>
        <w:jc w:val="both"/>
        <w:rPr>
          <w:rFonts w:ascii="Gill Sans MT" w:hAnsi="Gill Sans MT"/>
          <w:color w:val="002060"/>
          <w:sz w:val="32"/>
          <w:szCs w:val="16"/>
        </w:rPr>
      </w:pPr>
    </w:p>
    <w:p w14:paraId="2D39B80D" w14:textId="04E648AD" w:rsidR="00567C59" w:rsidRDefault="00567C5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a desire to dedicate your career to clinical research?</w:t>
      </w:r>
    </w:p>
    <w:p w14:paraId="13E2A945" w14:textId="7DE932BA" w:rsidR="004A3DEF" w:rsidRPr="000202FE" w:rsidRDefault="0013046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</w:t>
      </w:r>
      <w:proofErr w:type="gramStart"/>
      <w:r>
        <w:rPr>
          <w:rFonts w:ascii="Gill Sans MT" w:hAnsi="Gill Sans MT"/>
          <w:b/>
          <w:color w:val="002060"/>
          <w:szCs w:val="22"/>
        </w:rPr>
        <w:t>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</w:t>
      </w:r>
      <w:proofErr w:type="gramEnd"/>
      <w:r w:rsidR="004A3DEF" w:rsidRPr="000202FE">
        <w:rPr>
          <w:rFonts w:ascii="Gill Sans MT" w:hAnsi="Gill Sans MT"/>
          <w:b/>
          <w:color w:val="002060"/>
          <w:szCs w:val="22"/>
        </w:rPr>
        <w:t xml:space="preserve"> lead</w:t>
      </w:r>
      <w:r w:rsidR="005F6E32">
        <w:rPr>
          <w:rFonts w:ascii="Gill Sans MT" w:hAnsi="Gill Sans MT"/>
          <w:b/>
          <w:color w:val="002060"/>
          <w:szCs w:val="22"/>
        </w:rPr>
        <w:t>, develop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and inspire others?</w:t>
      </w:r>
    </w:p>
    <w:p w14:paraId="67E6229B" w14:textId="77777777" w:rsidR="000D1E06" w:rsidRDefault="000D1E06" w:rsidP="005F6E32">
      <w:pPr>
        <w:pStyle w:val="ListParagraph"/>
        <w:numPr>
          <w:ilvl w:val="0"/>
          <w:numId w:val="1"/>
        </w:numPr>
        <w:spacing w:line="276" w:lineRule="auto"/>
        <w:ind w:left="1134" w:right="827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Are you ready to play a key role in leading and shaping a growing business?</w:t>
      </w:r>
    </w:p>
    <w:p w14:paraId="6CEC9A83" w14:textId="77777777" w:rsidR="005F6E32" w:rsidRDefault="00456706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Can you </w:t>
      </w:r>
      <w:r w:rsidR="005F6E32">
        <w:rPr>
          <w:rFonts w:ascii="Gill Sans MT" w:hAnsi="Gill Sans MT"/>
          <w:b/>
          <w:color w:val="002060"/>
          <w:szCs w:val="22"/>
        </w:rPr>
        <w:t xml:space="preserve">deliver clinical studies of the highest quality and </w:t>
      </w:r>
      <w:proofErr w:type="spellStart"/>
      <w:r w:rsidR="005F6E32">
        <w:rPr>
          <w:rFonts w:ascii="Gill Sans MT" w:hAnsi="Gill Sans MT"/>
          <w:b/>
          <w:color w:val="002060"/>
          <w:szCs w:val="22"/>
        </w:rPr>
        <w:t>calibre</w:t>
      </w:r>
      <w:proofErr w:type="spellEnd"/>
      <w:r w:rsidR="005F6E32">
        <w:rPr>
          <w:rFonts w:ascii="Gill Sans MT" w:hAnsi="Gill Sans MT"/>
          <w:b/>
          <w:color w:val="002060"/>
          <w:szCs w:val="22"/>
        </w:rPr>
        <w:t>?</w:t>
      </w:r>
    </w:p>
    <w:p w14:paraId="64888557" w14:textId="77777777" w:rsidR="005F6E32" w:rsidRPr="00E350C8" w:rsidRDefault="005F6E32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222E992C" w14:textId="7423427C" w:rsidR="00CD4330" w:rsidRPr="005E1437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 xml:space="preserve">Our client is 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a highly dynamic, </w:t>
      </w:r>
      <w:proofErr w:type="gramStart"/>
      <w:r w:rsidR="00CD4330" w:rsidRPr="005E1437">
        <w:rPr>
          <w:rFonts w:ascii="Gill Sans MT" w:hAnsi="Gill Sans MT"/>
          <w:color w:val="002060"/>
          <w:sz w:val="22"/>
          <w:szCs w:val="22"/>
        </w:rPr>
        <w:t>entrepreneurial</w:t>
      </w:r>
      <w:proofErr w:type="gramEnd"/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  <w:r w:rsidRPr="005E1437">
        <w:rPr>
          <w:rFonts w:ascii="Gill Sans MT" w:hAnsi="Gill Sans MT"/>
          <w:color w:val="002060"/>
          <w:sz w:val="22"/>
          <w:szCs w:val="22"/>
        </w:rPr>
        <w:t>a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>n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>d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 innovative </w:t>
      </w:r>
      <w:r w:rsidR="002603E5" w:rsidRPr="005E1437">
        <w:rPr>
          <w:rFonts w:ascii="Gill Sans MT" w:hAnsi="Gill Sans MT"/>
          <w:color w:val="002060"/>
          <w:sz w:val="22"/>
          <w:szCs w:val="22"/>
        </w:rPr>
        <w:t xml:space="preserve">venture capital backed 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business,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that through outstanding leadership, investment and quality of service, has achieved exceptional </w:t>
      </w:r>
      <w:r w:rsidR="00F17449">
        <w:rPr>
          <w:rFonts w:ascii="Gill Sans MT" w:hAnsi="Gill Sans MT"/>
          <w:color w:val="002060"/>
          <w:sz w:val="22"/>
          <w:szCs w:val="22"/>
        </w:rPr>
        <w:t xml:space="preserve">international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growth, becoming an established market leader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. 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367F95FE" w14:textId="77777777" w:rsidR="00CD4330" w:rsidRPr="00E350C8" w:rsidRDefault="00CD4330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79D4C22" w14:textId="2D1FA927" w:rsidR="00500566" w:rsidRPr="005E1437" w:rsidRDefault="001A669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Their products and services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are designed to improve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49190C">
        <w:rPr>
          <w:rFonts w:ascii="Gill Sans MT" w:hAnsi="Gill Sans MT"/>
          <w:color w:val="002060"/>
          <w:sz w:val="22"/>
          <w:szCs w:val="22"/>
        </w:rPr>
        <w:t xml:space="preserve">successful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delivery of clinical trials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for the benefit of patients, clinicians, </w:t>
      </w:r>
      <w:proofErr w:type="gramStart"/>
      <w:r w:rsidR="00500566" w:rsidRPr="005E1437">
        <w:rPr>
          <w:rFonts w:ascii="Gill Sans MT" w:hAnsi="Gill Sans MT"/>
          <w:color w:val="002060"/>
          <w:sz w:val="22"/>
          <w:szCs w:val="22"/>
        </w:rPr>
        <w:t>payers</w:t>
      </w:r>
      <w:proofErr w:type="gramEnd"/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and </w:t>
      </w:r>
      <w:r w:rsidR="00527257" w:rsidRPr="005E1437">
        <w:rPr>
          <w:rFonts w:ascii="Gill Sans MT" w:hAnsi="Gill Sans MT"/>
          <w:color w:val="002060"/>
          <w:sz w:val="22"/>
          <w:szCs w:val="22"/>
        </w:rPr>
        <w:t>sponsors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>.</w:t>
      </w:r>
    </w:p>
    <w:p w14:paraId="187E9FBA" w14:textId="77777777" w:rsidR="00500566" w:rsidRPr="00E350C8" w:rsidRDefault="00500566" w:rsidP="00500566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165C11C7" w14:textId="62C0E7F9" w:rsidR="003D6C37" w:rsidRPr="00A25101" w:rsidRDefault="005F6E32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A25101">
        <w:rPr>
          <w:rFonts w:ascii="Gill Sans MT" w:hAnsi="Gill Sans MT"/>
          <w:color w:val="002060"/>
          <w:sz w:val="22"/>
          <w:szCs w:val="22"/>
        </w:rPr>
        <w:t xml:space="preserve">Their continued expansion in Europe and the </w:t>
      </w:r>
      <w:r w:rsidR="00A25101" w:rsidRPr="00A25101">
        <w:rPr>
          <w:rFonts w:ascii="Gill Sans MT" w:hAnsi="Gill Sans MT"/>
          <w:color w:val="002060"/>
          <w:sz w:val="22"/>
          <w:szCs w:val="22"/>
        </w:rPr>
        <w:t>development of additional</w:t>
      </w:r>
      <w:r w:rsidR="003D6C37" w:rsidRPr="00A25101">
        <w:rPr>
          <w:rFonts w:ascii="Gill Sans MT" w:hAnsi="Gill Sans MT"/>
          <w:color w:val="002060"/>
          <w:sz w:val="22"/>
          <w:szCs w:val="22"/>
        </w:rPr>
        <w:t xml:space="preserve"> </w:t>
      </w:r>
      <w:r w:rsidRPr="00A25101">
        <w:rPr>
          <w:rFonts w:ascii="Gill Sans MT" w:hAnsi="Gill Sans MT"/>
          <w:color w:val="002060"/>
          <w:sz w:val="22"/>
          <w:szCs w:val="22"/>
        </w:rPr>
        <w:t xml:space="preserve">clinical research sites </w:t>
      </w:r>
      <w:r w:rsidR="000D2398" w:rsidRPr="00A25101">
        <w:rPr>
          <w:rFonts w:ascii="Gill Sans MT" w:hAnsi="Gill Sans MT"/>
          <w:color w:val="002060"/>
          <w:sz w:val="22"/>
          <w:szCs w:val="22"/>
        </w:rPr>
        <w:t>is creating exciting and challenging roles that will allow you to significantly influence the growth and success of the site</w:t>
      </w:r>
      <w:r w:rsidR="003D6C37" w:rsidRPr="00A25101">
        <w:rPr>
          <w:rFonts w:ascii="Gill Sans MT" w:hAnsi="Gill Sans MT"/>
          <w:color w:val="002060"/>
          <w:sz w:val="22"/>
          <w:szCs w:val="22"/>
        </w:rPr>
        <w:t xml:space="preserve"> and the business. Working closely with a multi-disciplinary team you will help to deliver outstanding trials to bring innovative medical treatments to patients.  </w:t>
      </w:r>
    </w:p>
    <w:p w14:paraId="075FA108" w14:textId="77777777" w:rsidR="00AB48AE" w:rsidRPr="00E350C8" w:rsidRDefault="00AB48AE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A2ED950" w14:textId="32A90254" w:rsidR="009E070E" w:rsidRPr="009E070E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E070E">
        <w:rPr>
          <w:rFonts w:ascii="Gill Sans MT" w:hAnsi="Gill Sans MT"/>
          <w:color w:val="002060"/>
          <w:sz w:val="22"/>
          <w:szCs w:val="22"/>
        </w:rPr>
        <w:t xml:space="preserve">As </w:t>
      </w:r>
      <w:r w:rsidR="009E070E">
        <w:rPr>
          <w:rFonts w:ascii="Gill Sans MT" w:hAnsi="Gill Sans MT"/>
          <w:b/>
          <w:color w:val="002060"/>
          <w:sz w:val="22"/>
          <w:szCs w:val="22"/>
        </w:rPr>
        <w:t>Principal</w:t>
      </w:r>
      <w:r w:rsidR="003D6C37" w:rsidRPr="009E070E">
        <w:rPr>
          <w:rFonts w:ascii="Gill Sans MT" w:hAnsi="Gill Sans MT"/>
          <w:b/>
          <w:color w:val="002060"/>
          <w:sz w:val="22"/>
          <w:szCs w:val="22"/>
        </w:rPr>
        <w:t xml:space="preserve"> Investigator</w:t>
      </w:r>
      <w:r w:rsidR="00B237D5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9E070E">
        <w:rPr>
          <w:rFonts w:ascii="Gill Sans MT" w:hAnsi="Gill Sans MT"/>
          <w:color w:val="002060"/>
          <w:sz w:val="22"/>
          <w:szCs w:val="22"/>
        </w:rPr>
        <w:t>you will</w:t>
      </w:r>
      <w:r w:rsidR="000303E6" w:rsidRPr="009E070E">
        <w:rPr>
          <w:rFonts w:ascii="Gill Sans MT" w:hAnsi="Gill Sans MT"/>
          <w:color w:val="002060"/>
          <w:sz w:val="22"/>
          <w:szCs w:val="22"/>
        </w:rPr>
        <w:t xml:space="preserve"> work closely with the </w:t>
      </w:r>
      <w:r w:rsidR="00292672" w:rsidRPr="009E070E">
        <w:rPr>
          <w:rFonts w:ascii="Gill Sans MT" w:hAnsi="Gill Sans MT"/>
          <w:b/>
          <w:color w:val="002060"/>
          <w:sz w:val="22"/>
          <w:szCs w:val="22"/>
        </w:rPr>
        <w:t xml:space="preserve">Medical Director </w:t>
      </w:r>
      <w:r w:rsidR="009E070E" w:rsidRPr="009E070E">
        <w:rPr>
          <w:rFonts w:ascii="Gill Sans MT" w:hAnsi="Gill Sans MT"/>
          <w:bCs/>
          <w:color w:val="002060"/>
          <w:sz w:val="22"/>
          <w:szCs w:val="22"/>
        </w:rPr>
        <w:t>to develop</w:t>
      </w:r>
      <w:r w:rsidR="009E070E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9E070E" w:rsidRPr="009E070E">
        <w:rPr>
          <w:rFonts w:ascii="Gill Sans MT" w:hAnsi="Gill Sans MT"/>
          <w:color w:val="002060"/>
          <w:sz w:val="22"/>
          <w:szCs w:val="22"/>
        </w:rPr>
        <w:t>key therapeutic expertise, excellence in patient care and help to drive the growth and success of the business, at a site, national and international level.</w:t>
      </w:r>
    </w:p>
    <w:p w14:paraId="3C595F8D" w14:textId="77777777" w:rsidR="00F110A4" w:rsidRPr="00E350C8" w:rsidRDefault="00F110A4" w:rsidP="004A3DEF">
      <w:pPr>
        <w:jc w:val="both"/>
        <w:rPr>
          <w:rFonts w:ascii="Gill Sans MT" w:hAnsi="Gill Sans MT"/>
          <w:b/>
          <w:color w:val="E36C0A" w:themeColor="accent6" w:themeShade="BF"/>
          <w:sz w:val="20"/>
          <w:szCs w:val="20"/>
        </w:rPr>
      </w:pPr>
    </w:p>
    <w:p w14:paraId="4BB377C4" w14:textId="7E8A3609" w:rsidR="00F110A4" w:rsidRPr="005E1437" w:rsidRDefault="00F110A4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</w:t>
      </w:r>
      <w:r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Principal Investigator 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>responsibilities will center around the execution, planning and management of clinical studies. Working and communicating closely with clients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>,</w:t>
      </w:r>
      <w:r w:rsidR="005E1437" w:rsidRPr="005E1437">
        <w:rPr>
          <w:rFonts w:ascii="Gill Sans MT" w:hAnsi="Gill Sans MT"/>
          <w:bCs/>
          <w:color w:val="002060"/>
          <w:sz w:val="22"/>
          <w:szCs w:val="22"/>
        </w:rPr>
        <w:t xml:space="preserve"> study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 xml:space="preserve"> directors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 xml:space="preserve"> and team members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26563" w:rsidRPr="005E1437">
        <w:rPr>
          <w:rFonts w:ascii="Gill Sans MT" w:hAnsi="Gill Sans MT"/>
          <w:color w:val="002060"/>
          <w:sz w:val="22"/>
          <w:szCs w:val="22"/>
        </w:rPr>
        <w:t xml:space="preserve">you </w:t>
      </w:r>
      <w:r w:rsidRPr="005E1437">
        <w:rPr>
          <w:rFonts w:ascii="Gill Sans MT" w:hAnsi="Gill Sans MT"/>
          <w:color w:val="002060"/>
          <w:sz w:val="22"/>
          <w:szCs w:val="22"/>
        </w:rPr>
        <w:t>will provide cross-functional, strategic leadership for the operation of key business functions, including but not limited to:</w:t>
      </w:r>
    </w:p>
    <w:p w14:paraId="3F068859" w14:textId="77777777" w:rsidR="00F110A4" w:rsidRPr="008606DA" w:rsidRDefault="00F110A4" w:rsidP="004A3DEF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78A9989E" w14:textId="24A893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direction and review of protocols</w:t>
      </w:r>
    </w:p>
    <w:p w14:paraId="4FF4663D" w14:textId="26F297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expertise and scientific feasibility</w:t>
      </w:r>
    </w:p>
    <w:p w14:paraId="1453110C" w14:textId="1C2D88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Safety and well-being of all study participants</w:t>
      </w:r>
    </w:p>
    <w:p w14:paraId="42CFFEC4" w14:textId="5D6FB8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Accuracy and q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>uality</w:t>
      </w:r>
      <w:r w:rsidRPr="005E1437">
        <w:rPr>
          <w:rFonts w:ascii="Gill Sans MT" w:hAnsi="Gill Sans MT"/>
          <w:color w:val="002060"/>
          <w:sz w:val="20"/>
          <w:szCs w:val="20"/>
        </w:rPr>
        <w:t xml:space="preserve"> of all collated data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42484AD5" w14:textId="0C78047B" w:rsidR="00F110A4" w:rsidRPr="005E1437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Operational Excellence</w:t>
      </w:r>
      <w:r w:rsidR="00AB48AE" w:rsidRPr="005E1437">
        <w:rPr>
          <w:rFonts w:ascii="Gill Sans MT" w:hAnsi="Gill Sans MT"/>
          <w:color w:val="002060"/>
          <w:sz w:val="20"/>
          <w:szCs w:val="20"/>
        </w:rPr>
        <w:t xml:space="preserve"> and Process Improvement</w:t>
      </w:r>
    </w:p>
    <w:p w14:paraId="3691FAE2" w14:textId="77777777" w:rsidR="00F110A4" w:rsidRPr="00F110A4" w:rsidRDefault="00F110A4" w:rsidP="00F110A4">
      <w:pPr>
        <w:pStyle w:val="ListParagraph"/>
        <w:ind w:left="783"/>
        <w:jc w:val="both"/>
        <w:rPr>
          <w:rFonts w:ascii="Gill Sans MT" w:hAnsi="Gill Sans MT"/>
          <w:color w:val="002060"/>
          <w:sz w:val="22"/>
          <w:szCs w:val="21"/>
        </w:rPr>
      </w:pPr>
    </w:p>
    <w:p w14:paraId="19528D17" w14:textId="19DDC23B" w:rsidR="00F110A4" w:rsidRPr="006D0EBF" w:rsidRDefault="00F110A4" w:rsidP="00F110A4">
      <w:pPr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As </w:t>
      </w:r>
      <w:r w:rsidR="006D0EBF" w:rsidRPr="006D0EBF">
        <w:rPr>
          <w:rFonts w:ascii="Gill Sans MT" w:hAnsi="Gill Sans MT"/>
          <w:b/>
          <w:color w:val="002060"/>
          <w:sz w:val="22"/>
          <w:szCs w:val="22"/>
          <w:lang w:val="en-GB"/>
        </w:rPr>
        <w:t>Principal Investigator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you will support the company in the execution of the </w:t>
      </w:r>
      <w:proofErr w:type="gramStart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>short and long</w:t>
      </w:r>
      <w:r w:rsidR="0049190C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>term</w:t>
      </w:r>
      <w:proofErr w:type="gramEnd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vision, plans and directives by implementing judgement, vision, management, and leadership in line with the company’s mission and core values.</w:t>
      </w:r>
    </w:p>
    <w:p w14:paraId="5EF4C97C" w14:textId="77777777" w:rsidR="00527257" w:rsidRPr="00E350C8" w:rsidRDefault="00527257" w:rsidP="004A3DEF">
      <w:pPr>
        <w:jc w:val="both"/>
        <w:rPr>
          <w:rFonts w:ascii="Gill Sans MT" w:hAnsi="Gill Sans MT"/>
          <w:color w:val="002060"/>
          <w:sz w:val="18"/>
          <w:szCs w:val="18"/>
        </w:rPr>
      </w:pPr>
    </w:p>
    <w:p w14:paraId="5ED62781" w14:textId="77777777" w:rsidR="006A2574" w:rsidRPr="00567C59" w:rsidRDefault="004A3DEF" w:rsidP="004A3DEF">
      <w:pPr>
        <w:jc w:val="center"/>
        <w:rPr>
          <w:rFonts w:ascii="Gill Sans MT" w:hAnsi="Gill Sans MT"/>
          <w:b/>
          <w:color w:val="008000"/>
          <w:sz w:val="32"/>
          <w:szCs w:val="22"/>
        </w:rPr>
      </w:pPr>
      <w:r w:rsidRPr="00567C59">
        <w:rPr>
          <w:rFonts w:ascii="Gill Sans MT" w:hAnsi="Gill Sans MT"/>
          <w:b/>
          <w:color w:val="008000"/>
          <w:sz w:val="32"/>
          <w:szCs w:val="22"/>
        </w:rPr>
        <w:t>This is a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unique opportunity to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>contribute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 xml:space="preserve">, shape, </w:t>
      </w:r>
      <w:proofErr w:type="gramStart"/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lead</w:t>
      </w:r>
      <w:proofErr w:type="gramEnd"/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and influence within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a highly entrepreneurial and successful business,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making a 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genuine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difference to the lives of patients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>.</w:t>
      </w:r>
    </w:p>
    <w:p w14:paraId="58B65DD2" w14:textId="36FE97B8" w:rsidR="00E321F2" w:rsidRPr="00F04B46" w:rsidRDefault="00E321F2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73A38F3" w14:textId="1BA19CDF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0165B8">
        <w:rPr>
          <w:rFonts w:ascii="Gill Sans MT" w:hAnsi="Gill Sans MT"/>
          <w:color w:val="002060"/>
          <w:sz w:val="15"/>
          <w:szCs w:val="15"/>
        </w:rPr>
        <w:t>on +44</w:t>
      </w:r>
      <w:r w:rsidR="00524663">
        <w:rPr>
          <w:rFonts w:ascii="Gill Sans MT" w:hAnsi="Gill Sans MT"/>
          <w:color w:val="002060"/>
          <w:sz w:val="15"/>
          <w:szCs w:val="15"/>
        </w:rPr>
        <w:t xml:space="preserve"> (0) </w:t>
      </w:r>
      <w:r w:rsidR="000165B8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4724C952" w14:textId="77777777" w:rsidR="00E350C8" w:rsidRDefault="00E350C8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C92D74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48593BF2" wp14:editId="5D38A5D6">
            <wp:extent cx="2543175" cy="367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25" cy="3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1006A">
      <w:headerReference w:type="even" r:id="rId10"/>
      <w:headerReference w:type="default" r:id="rId11"/>
      <w:headerReference w:type="first" r:id="rId12"/>
      <w:pgSz w:w="11906" w:h="16838"/>
      <w:pgMar w:top="720" w:right="794" w:bottom="720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831B" w14:textId="77777777" w:rsidR="00DE583B" w:rsidRDefault="00DE583B" w:rsidP="006922CA">
      <w:r>
        <w:separator/>
      </w:r>
    </w:p>
  </w:endnote>
  <w:endnote w:type="continuationSeparator" w:id="0">
    <w:p w14:paraId="509D0DC1" w14:textId="77777777" w:rsidR="00DE583B" w:rsidRDefault="00DE583B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D866" w14:textId="77777777" w:rsidR="00DE583B" w:rsidRDefault="00DE583B" w:rsidP="006922CA">
      <w:r>
        <w:separator/>
      </w:r>
    </w:p>
  </w:footnote>
  <w:footnote w:type="continuationSeparator" w:id="0">
    <w:p w14:paraId="4E800220" w14:textId="77777777" w:rsidR="00DE583B" w:rsidRDefault="00DE583B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6DD7" w14:textId="77777777" w:rsidR="006922CA" w:rsidRDefault="00000000">
    <w:pPr>
      <w:pStyle w:val="Header"/>
    </w:pPr>
    <w:r>
      <w:rPr>
        <w:noProof/>
        <w:lang w:eastAsia="en-GB"/>
      </w:rPr>
      <w:pict w14:anchorId="6DA3A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1BF" w14:textId="77777777" w:rsidR="006922CA" w:rsidRDefault="00000000">
    <w:pPr>
      <w:pStyle w:val="Header"/>
    </w:pPr>
    <w:r>
      <w:rPr>
        <w:noProof/>
        <w:lang w:eastAsia="en-GB"/>
      </w:rPr>
      <w:pict w14:anchorId="3A5E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3A" w14:textId="77777777" w:rsidR="006922CA" w:rsidRDefault="00000000">
    <w:pPr>
      <w:pStyle w:val="Header"/>
    </w:pPr>
    <w:r>
      <w:rPr>
        <w:noProof/>
        <w:lang w:eastAsia="en-GB"/>
      </w:rPr>
      <w:pict w14:anchorId="5D05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0pt;height:120pt" o:bullet="t">
        <v:imagedata r:id="rId1" o:title="PSL DNA"/>
      </v:shape>
    </w:pict>
  </w:numPicBullet>
  <w:abstractNum w:abstractNumId="0" w15:restartNumberingAfterBreak="0">
    <w:nsid w:val="06E24F3F"/>
    <w:multiLevelType w:val="hybridMultilevel"/>
    <w:tmpl w:val="EB5CB76E"/>
    <w:lvl w:ilvl="0" w:tplc="4F4CAA72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444">
    <w:abstractNumId w:val="2"/>
  </w:num>
  <w:num w:numId="2" w16cid:durableId="662709760">
    <w:abstractNumId w:val="1"/>
  </w:num>
  <w:num w:numId="3" w16cid:durableId="14523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0602"/>
    <w:rsid w:val="000165B8"/>
    <w:rsid w:val="000202FE"/>
    <w:rsid w:val="000303E6"/>
    <w:rsid w:val="00051A2A"/>
    <w:rsid w:val="00060744"/>
    <w:rsid w:val="0007419C"/>
    <w:rsid w:val="000B5FE8"/>
    <w:rsid w:val="000D1E06"/>
    <w:rsid w:val="000D2398"/>
    <w:rsid w:val="000D41BF"/>
    <w:rsid w:val="000F3A45"/>
    <w:rsid w:val="001173A7"/>
    <w:rsid w:val="00130469"/>
    <w:rsid w:val="001651CF"/>
    <w:rsid w:val="0018152E"/>
    <w:rsid w:val="00187E4C"/>
    <w:rsid w:val="001A6690"/>
    <w:rsid w:val="001B13AF"/>
    <w:rsid w:val="001B2414"/>
    <w:rsid w:val="001D352A"/>
    <w:rsid w:val="00203F02"/>
    <w:rsid w:val="00203F56"/>
    <w:rsid w:val="00211F36"/>
    <w:rsid w:val="0024313D"/>
    <w:rsid w:val="002603E5"/>
    <w:rsid w:val="002848E4"/>
    <w:rsid w:val="00292672"/>
    <w:rsid w:val="002F5B81"/>
    <w:rsid w:val="002F792E"/>
    <w:rsid w:val="00300286"/>
    <w:rsid w:val="00357F35"/>
    <w:rsid w:val="003D6C37"/>
    <w:rsid w:val="00430683"/>
    <w:rsid w:val="00435A92"/>
    <w:rsid w:val="004556EF"/>
    <w:rsid w:val="00456706"/>
    <w:rsid w:val="00481F7E"/>
    <w:rsid w:val="0049190C"/>
    <w:rsid w:val="004A13DE"/>
    <w:rsid w:val="004A3DEF"/>
    <w:rsid w:val="004D7828"/>
    <w:rsid w:val="004F53DC"/>
    <w:rsid w:val="00500566"/>
    <w:rsid w:val="00501DCB"/>
    <w:rsid w:val="00524663"/>
    <w:rsid w:val="00527257"/>
    <w:rsid w:val="00554440"/>
    <w:rsid w:val="00567C59"/>
    <w:rsid w:val="005A12BF"/>
    <w:rsid w:val="005A2F00"/>
    <w:rsid w:val="005A3358"/>
    <w:rsid w:val="005A72B3"/>
    <w:rsid w:val="005C4483"/>
    <w:rsid w:val="005C75B0"/>
    <w:rsid w:val="005E1437"/>
    <w:rsid w:val="005E7109"/>
    <w:rsid w:val="005F6E32"/>
    <w:rsid w:val="00603B22"/>
    <w:rsid w:val="00632DFF"/>
    <w:rsid w:val="0063408B"/>
    <w:rsid w:val="00654057"/>
    <w:rsid w:val="006922CA"/>
    <w:rsid w:val="006A2574"/>
    <w:rsid w:val="006D0EBF"/>
    <w:rsid w:val="006E4601"/>
    <w:rsid w:val="00715FD5"/>
    <w:rsid w:val="00726A04"/>
    <w:rsid w:val="00730CAA"/>
    <w:rsid w:val="00731808"/>
    <w:rsid w:val="007340D3"/>
    <w:rsid w:val="00771251"/>
    <w:rsid w:val="0079179E"/>
    <w:rsid w:val="007C7EE3"/>
    <w:rsid w:val="007D7EEA"/>
    <w:rsid w:val="00812C81"/>
    <w:rsid w:val="00826BF3"/>
    <w:rsid w:val="00843366"/>
    <w:rsid w:val="008447A4"/>
    <w:rsid w:val="008606DA"/>
    <w:rsid w:val="008623BE"/>
    <w:rsid w:val="008D10E5"/>
    <w:rsid w:val="008F65F5"/>
    <w:rsid w:val="008F77A5"/>
    <w:rsid w:val="0091006A"/>
    <w:rsid w:val="00911507"/>
    <w:rsid w:val="00932F87"/>
    <w:rsid w:val="00937D7A"/>
    <w:rsid w:val="00944109"/>
    <w:rsid w:val="00970BC5"/>
    <w:rsid w:val="009959E0"/>
    <w:rsid w:val="009B26B4"/>
    <w:rsid w:val="009C11FA"/>
    <w:rsid w:val="009E070E"/>
    <w:rsid w:val="009F04DA"/>
    <w:rsid w:val="009F736C"/>
    <w:rsid w:val="00A25101"/>
    <w:rsid w:val="00A252A6"/>
    <w:rsid w:val="00A34E49"/>
    <w:rsid w:val="00A45E1D"/>
    <w:rsid w:val="00A77340"/>
    <w:rsid w:val="00A9402D"/>
    <w:rsid w:val="00AB48AE"/>
    <w:rsid w:val="00AC48B0"/>
    <w:rsid w:val="00AD7108"/>
    <w:rsid w:val="00AE0E70"/>
    <w:rsid w:val="00AF1AC5"/>
    <w:rsid w:val="00B0187E"/>
    <w:rsid w:val="00B03802"/>
    <w:rsid w:val="00B11E87"/>
    <w:rsid w:val="00B237D5"/>
    <w:rsid w:val="00B92663"/>
    <w:rsid w:val="00BA279A"/>
    <w:rsid w:val="00BE0743"/>
    <w:rsid w:val="00BE267A"/>
    <w:rsid w:val="00C15382"/>
    <w:rsid w:val="00C2488B"/>
    <w:rsid w:val="00C26563"/>
    <w:rsid w:val="00C306F8"/>
    <w:rsid w:val="00C40EEC"/>
    <w:rsid w:val="00C556A5"/>
    <w:rsid w:val="00C64570"/>
    <w:rsid w:val="00C64E2D"/>
    <w:rsid w:val="00C66596"/>
    <w:rsid w:val="00C82D76"/>
    <w:rsid w:val="00C8676A"/>
    <w:rsid w:val="00CD4330"/>
    <w:rsid w:val="00CE676C"/>
    <w:rsid w:val="00D16808"/>
    <w:rsid w:val="00DE3E60"/>
    <w:rsid w:val="00DE583B"/>
    <w:rsid w:val="00E049B2"/>
    <w:rsid w:val="00E321F2"/>
    <w:rsid w:val="00E350C8"/>
    <w:rsid w:val="00E436FC"/>
    <w:rsid w:val="00E46846"/>
    <w:rsid w:val="00E74ADA"/>
    <w:rsid w:val="00E75755"/>
    <w:rsid w:val="00E844EF"/>
    <w:rsid w:val="00E861FC"/>
    <w:rsid w:val="00EA220B"/>
    <w:rsid w:val="00EB24EE"/>
    <w:rsid w:val="00EB6E64"/>
    <w:rsid w:val="00EE16C4"/>
    <w:rsid w:val="00EE1898"/>
    <w:rsid w:val="00EE57CB"/>
    <w:rsid w:val="00F04B46"/>
    <w:rsid w:val="00F110A4"/>
    <w:rsid w:val="00F17449"/>
    <w:rsid w:val="00F61569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99E0"/>
  <w15:docId w15:val="{26514AA8-39B3-4C94-B455-79CE18B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Grant.Coren@pharma-search.co.uk</cp:lastModifiedBy>
  <cp:revision>2</cp:revision>
  <cp:lastPrinted>2023-11-29T11:05:00Z</cp:lastPrinted>
  <dcterms:created xsi:type="dcterms:W3CDTF">2023-11-29T11:07:00Z</dcterms:created>
  <dcterms:modified xsi:type="dcterms:W3CDTF">2023-11-29T11:07:00Z</dcterms:modified>
</cp:coreProperties>
</file>