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0865" w14:textId="4172A071" w:rsidR="00C059AC" w:rsidRPr="00D74BB0" w:rsidRDefault="00E50798">
      <w:pPr>
        <w:spacing w:before="100" w:after="100"/>
        <w:jc w:val="center"/>
        <w:rPr>
          <w:rFonts w:ascii="Gill Sans MT" w:hAnsi="Gill Sans MT"/>
          <w:b/>
          <w:color w:val="3333FF"/>
          <w:sz w:val="48"/>
          <w:szCs w:val="64"/>
        </w:rPr>
      </w:pPr>
      <w:r w:rsidRPr="00D74BB0">
        <w:rPr>
          <w:rFonts w:ascii="Gill Sans MT" w:hAnsi="Gill Sans MT"/>
          <w:b/>
          <w:color w:val="3333FF"/>
          <w:sz w:val="48"/>
          <w:szCs w:val="64"/>
          <w:lang w:val="en-GB"/>
        </w:rPr>
        <w:t>Non-Clinical Safety</w:t>
      </w:r>
      <w:r w:rsidR="00721299">
        <w:rPr>
          <w:rFonts w:ascii="Gill Sans MT" w:hAnsi="Gill Sans MT"/>
          <w:b/>
          <w:color w:val="3333FF"/>
          <w:sz w:val="48"/>
          <w:szCs w:val="64"/>
          <w:lang w:val="en-GB"/>
        </w:rPr>
        <w:t xml:space="preserve"> Lead</w:t>
      </w:r>
      <w:r w:rsidR="00D74BB0" w:rsidRPr="00D74BB0">
        <w:rPr>
          <w:rFonts w:ascii="Gill Sans MT" w:hAnsi="Gill Sans MT"/>
          <w:b/>
          <w:color w:val="3333FF"/>
          <w:sz w:val="48"/>
          <w:szCs w:val="64"/>
          <w:lang w:val="en-GB"/>
        </w:rPr>
        <w:t xml:space="preserve">, </w:t>
      </w:r>
      <w:r w:rsidR="0015222E">
        <w:rPr>
          <w:rFonts w:ascii="Gill Sans MT" w:hAnsi="Gill Sans MT"/>
          <w:b/>
          <w:color w:val="3333FF"/>
          <w:sz w:val="48"/>
          <w:szCs w:val="64"/>
          <w:lang w:val="en-GB"/>
        </w:rPr>
        <w:t>Gene Therapy</w:t>
      </w:r>
    </w:p>
    <w:p w14:paraId="13E9EF19" w14:textId="77777777" w:rsidR="00C059AC" w:rsidRPr="007A6C81" w:rsidRDefault="00C059AC">
      <w:pPr>
        <w:jc w:val="both"/>
        <w:rPr>
          <w:rFonts w:ascii="Gill Sans MT" w:hAnsi="Gill Sans MT"/>
          <w:b/>
          <w:color w:val="002060"/>
          <w:sz w:val="8"/>
        </w:rPr>
      </w:pPr>
    </w:p>
    <w:p w14:paraId="3EFCA652" w14:textId="77777777" w:rsidR="00456BB7" w:rsidRPr="00456BB7" w:rsidRDefault="00456BB7">
      <w:pPr>
        <w:jc w:val="both"/>
        <w:rPr>
          <w:rFonts w:ascii="Gill Sans MT" w:hAnsi="Gill Sans MT"/>
          <w:b/>
          <w:color w:val="002060"/>
          <w:sz w:val="4"/>
          <w:szCs w:val="4"/>
        </w:rPr>
      </w:pPr>
    </w:p>
    <w:p w14:paraId="108654D9" w14:textId="6FB0B993" w:rsidR="00C059AC" w:rsidRDefault="00A9062B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 w:rsidR="00E50798">
        <w:rPr>
          <w:rFonts w:ascii="Gill Sans MT" w:hAnsi="Gill Sans MT"/>
          <w:b/>
          <w:color w:val="002060"/>
          <w:lang w:val="en-GB"/>
        </w:rPr>
        <w:t>1</w:t>
      </w:r>
      <w:r w:rsidR="00721299">
        <w:rPr>
          <w:rFonts w:ascii="Gill Sans MT" w:hAnsi="Gill Sans MT"/>
          <w:b/>
          <w:color w:val="002060"/>
          <w:lang w:val="en-GB"/>
        </w:rPr>
        <w:t>3</w:t>
      </w:r>
      <w:r w:rsidR="0015222E">
        <w:rPr>
          <w:rFonts w:ascii="Gill Sans MT" w:hAnsi="Gill Sans MT"/>
          <w:b/>
          <w:color w:val="002060"/>
          <w:lang w:val="en-GB"/>
        </w:rPr>
        <w:t>8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 w:rsidR="00F123B9">
        <w:rPr>
          <w:rFonts w:ascii="Gill Sans MT" w:hAnsi="Gill Sans MT"/>
          <w:b/>
          <w:color w:val="002060"/>
        </w:rPr>
        <w:t xml:space="preserve">   </w:t>
      </w:r>
      <w:r>
        <w:rPr>
          <w:rFonts w:ascii="Gill Sans MT" w:hAnsi="Gill Sans MT"/>
          <w:b/>
          <w:color w:val="002060"/>
        </w:rPr>
        <w:t>Attractive Salary</w:t>
      </w:r>
    </w:p>
    <w:p w14:paraId="0C71B63E" w14:textId="036A67E7" w:rsidR="00C059AC" w:rsidRDefault="006520DC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UK</w:t>
      </w:r>
      <w:r w:rsidR="00A52473">
        <w:rPr>
          <w:rFonts w:ascii="Gill Sans MT" w:hAnsi="Gill Sans MT"/>
          <w:color w:val="002060"/>
          <w:lang w:val="en-GB"/>
        </w:rPr>
        <w:t xml:space="preserve"> / Belgium</w:t>
      </w:r>
      <w:r w:rsidR="008B0E15">
        <w:rPr>
          <w:rFonts w:ascii="Gill Sans MT" w:hAnsi="Gill Sans MT"/>
          <w:color w:val="002060"/>
          <w:lang w:val="en-GB"/>
        </w:rPr>
        <w:t xml:space="preserve"> / USA</w:t>
      </w:r>
      <w:r>
        <w:rPr>
          <w:rFonts w:ascii="Gill Sans MT" w:hAnsi="Gill Sans MT"/>
          <w:color w:val="002060"/>
          <w:lang w:val="en-GB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  <w:t xml:space="preserve"> </w:t>
      </w:r>
      <w:r w:rsidR="00A9062B">
        <w:rPr>
          <w:rFonts w:ascii="Gill Sans MT" w:hAnsi="Gill Sans MT"/>
          <w:color w:val="002060"/>
        </w:rPr>
        <w:tab/>
        <w:t xml:space="preserve">        </w:t>
      </w:r>
      <w:r w:rsidR="00A9062B">
        <w:rPr>
          <w:rFonts w:ascii="Gill Sans MT" w:hAnsi="Gill Sans MT"/>
          <w:color w:val="002060"/>
          <w:sz w:val="20"/>
        </w:rPr>
        <w:t>Commensurate with experience</w:t>
      </w:r>
    </w:p>
    <w:p w14:paraId="01691EDA" w14:textId="77777777" w:rsidR="00E437C8" w:rsidRPr="00456BB7" w:rsidRDefault="00E437C8">
      <w:pPr>
        <w:spacing w:before="100" w:after="100"/>
        <w:jc w:val="center"/>
        <w:rPr>
          <w:rFonts w:ascii="Gill Sans MT" w:hAnsi="Gill Sans MT"/>
          <w:b/>
          <w:color w:val="002060"/>
          <w:sz w:val="8"/>
          <w:szCs w:val="20"/>
          <w:lang w:val="en-GB"/>
        </w:rPr>
      </w:pPr>
    </w:p>
    <w:p w14:paraId="38D138C2" w14:textId="77777777" w:rsidR="00D87121" w:rsidRPr="00456BB7" w:rsidRDefault="00D87121" w:rsidP="00F96D1E">
      <w:pPr>
        <w:jc w:val="center"/>
        <w:rPr>
          <w:rFonts w:ascii="Gill Sans MT" w:hAnsi="Gill Sans MT"/>
          <w:b/>
          <w:color w:val="002060"/>
          <w:sz w:val="28"/>
          <w:szCs w:val="28"/>
          <w:lang w:val="en-GB"/>
        </w:rPr>
      </w:pP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This is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a rare and e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xciting 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opportunity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to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play a key role 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in the vision and strategy of an innovative 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Bio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Pharmaceutical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Company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, </w:t>
      </w:r>
      <w:r w:rsidR="004D2747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focused on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maki</w:t>
      </w:r>
      <w:r w:rsidR="00F123B9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ng a positive impact on patient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s</w:t>
      </w:r>
      <w:r w:rsidR="00F123B9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’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lives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.</w:t>
      </w:r>
    </w:p>
    <w:p w14:paraId="4D7B40B8" w14:textId="77777777" w:rsidR="00C059AC" w:rsidRPr="00CD6AB9" w:rsidRDefault="00C059AC">
      <w:pPr>
        <w:spacing w:before="100" w:after="100"/>
        <w:jc w:val="center"/>
        <w:rPr>
          <w:rFonts w:ascii="Gill Sans MT" w:hAnsi="Gill Sans MT"/>
          <w:b/>
          <w:color w:val="002060"/>
          <w:sz w:val="8"/>
          <w:szCs w:val="16"/>
        </w:rPr>
      </w:pPr>
    </w:p>
    <w:p w14:paraId="0C6EBAC6" w14:textId="1FA64F41" w:rsidR="004D2747" w:rsidRPr="00836710" w:rsidRDefault="00A906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>Our client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, with recent </w:t>
      </w:r>
      <w:r w:rsidR="00EE3FE3">
        <w:rPr>
          <w:rFonts w:ascii="Gill Sans MT" w:hAnsi="Gill Sans MT"/>
          <w:color w:val="002060"/>
          <w:sz w:val="22"/>
          <w:szCs w:val="22"/>
        </w:rPr>
        <w:t xml:space="preserve">exciting and ambitious global 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strategic acquisitions and collaborations </w:t>
      </w:r>
      <w:r w:rsidR="003C3F66">
        <w:rPr>
          <w:rFonts w:ascii="Gill Sans MT" w:hAnsi="Gill Sans MT"/>
          <w:color w:val="002060"/>
          <w:sz w:val="22"/>
          <w:szCs w:val="22"/>
        </w:rPr>
        <w:t>with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in </w:t>
      </w:r>
      <w:r w:rsidR="003C3F66">
        <w:rPr>
          <w:rFonts w:ascii="Gill Sans MT" w:hAnsi="Gill Sans MT"/>
          <w:color w:val="002060"/>
          <w:sz w:val="22"/>
          <w:szCs w:val="22"/>
        </w:rPr>
        <w:t xml:space="preserve">         </w:t>
      </w:r>
      <w:r w:rsidR="00B07CEC" w:rsidRPr="00836710">
        <w:rPr>
          <w:rFonts w:ascii="Gill Sans MT" w:hAnsi="Gill Sans MT"/>
          <w:b/>
          <w:bCs/>
          <w:color w:val="0000FF"/>
          <w:sz w:val="22"/>
          <w:szCs w:val="22"/>
        </w:rPr>
        <w:t>Gene Therapy</w:t>
      </w:r>
      <w:r w:rsidR="003C3F66" w:rsidRPr="003C3F66">
        <w:rPr>
          <w:rFonts w:ascii="Gill Sans MT" w:hAnsi="Gill Sans MT"/>
          <w:b/>
          <w:bCs/>
          <w:color w:val="002060"/>
          <w:sz w:val="22"/>
          <w:szCs w:val="22"/>
        </w:rPr>
        <w:t>,</w:t>
      </w:r>
      <w:r w:rsidRPr="00836710">
        <w:rPr>
          <w:rFonts w:ascii="Gill Sans MT" w:hAnsi="Gill Sans MT"/>
          <w:color w:val="0000FF"/>
          <w:sz w:val="22"/>
          <w:szCs w:val="22"/>
        </w:rPr>
        <w:t xml:space="preserve"> </w:t>
      </w:r>
      <w:r w:rsidR="00D74BB0" w:rsidRPr="00836710">
        <w:rPr>
          <w:rFonts w:ascii="Gill Sans MT" w:hAnsi="Gill Sans MT"/>
          <w:color w:val="002060"/>
          <w:sz w:val="22"/>
          <w:szCs w:val="22"/>
        </w:rPr>
        <w:t>brings a</w:t>
      </w:r>
      <w:r w:rsidR="00D87121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>patient-centric</w:t>
      </w:r>
      <w:r w:rsidR="00D87121" w:rsidRPr="00836710">
        <w:rPr>
          <w:rFonts w:ascii="Gill Sans MT" w:hAnsi="Gill Sans MT"/>
          <w:color w:val="002060"/>
          <w:sz w:val="22"/>
          <w:szCs w:val="22"/>
        </w:rPr>
        <w:t xml:space="preserve"> approach towards drug development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 xml:space="preserve">; always focusing </w:t>
      </w:r>
      <w:r w:rsidR="003C3F66">
        <w:rPr>
          <w:rFonts w:ascii="Gill Sans MT" w:hAnsi="Gill Sans MT"/>
          <w:color w:val="002060"/>
          <w:sz w:val="22"/>
          <w:szCs w:val="22"/>
        </w:rPr>
        <w:t xml:space="preserve">on 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>mak</w:t>
      </w:r>
      <w:r w:rsidR="00456BB7" w:rsidRPr="00836710">
        <w:rPr>
          <w:rFonts w:ascii="Gill Sans MT" w:hAnsi="Gill Sans MT"/>
          <w:color w:val="002060"/>
          <w:sz w:val="22"/>
          <w:szCs w:val="22"/>
        </w:rPr>
        <w:t>ing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 xml:space="preserve"> a difference to the lives of people living with severe diseases so that they can enjoy normal lives every day</w:t>
      </w:r>
      <w:r w:rsidR="00EE3FE3">
        <w:rPr>
          <w:rFonts w:ascii="Gill Sans MT" w:hAnsi="Gill Sans MT"/>
          <w:color w:val="002060"/>
          <w:sz w:val="22"/>
          <w:szCs w:val="22"/>
        </w:rPr>
        <w:t>.</w:t>
      </w:r>
    </w:p>
    <w:p w14:paraId="0EFFEEF0" w14:textId="77777777" w:rsidR="004D2747" w:rsidRPr="00836710" w:rsidRDefault="004D2747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0B7E18B9" w14:textId="0D27923F" w:rsidR="00E437C8" w:rsidRPr="00836710" w:rsidRDefault="00E437C8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We are seeking an experienced </w:t>
      </w:r>
      <w:r w:rsidR="00DE484A" w:rsidRPr="00836710">
        <w:rPr>
          <w:rFonts w:ascii="Gill Sans MT" w:hAnsi="Gill Sans MT"/>
          <w:b/>
          <w:color w:val="3333FF"/>
          <w:sz w:val="22"/>
          <w:szCs w:val="22"/>
        </w:rPr>
        <w:t>Non-Clinical Safety</w:t>
      </w:r>
      <w:r w:rsidR="002145DB" w:rsidRPr="00836710">
        <w:rPr>
          <w:rFonts w:ascii="Gill Sans MT" w:hAnsi="Gill Sans MT"/>
          <w:b/>
          <w:color w:val="3333FF"/>
          <w:sz w:val="22"/>
          <w:szCs w:val="22"/>
        </w:rPr>
        <w:t xml:space="preserve"> Lead / Senior Toxicologist</w:t>
      </w:r>
      <w:r w:rsidR="00D74BB0" w:rsidRPr="00836710">
        <w:rPr>
          <w:rFonts w:ascii="Gill Sans MT" w:hAnsi="Gill Sans MT"/>
          <w:b/>
          <w:color w:val="3333FF"/>
          <w:sz w:val="22"/>
          <w:szCs w:val="22"/>
        </w:rPr>
        <w:t xml:space="preserve">, </w:t>
      </w:r>
      <w:r w:rsidR="00B07CEC" w:rsidRPr="00836710">
        <w:rPr>
          <w:rFonts w:ascii="Gill Sans MT" w:hAnsi="Gill Sans MT"/>
          <w:b/>
          <w:color w:val="3333FF"/>
          <w:sz w:val="22"/>
          <w:szCs w:val="22"/>
        </w:rPr>
        <w:t>Gene Therapy</w:t>
      </w:r>
      <w:r w:rsidR="00AD7C3B" w:rsidRPr="00836710">
        <w:rPr>
          <w:rFonts w:ascii="Gill Sans MT" w:hAnsi="Gill Sans MT"/>
          <w:color w:val="0066FF"/>
          <w:sz w:val="22"/>
          <w:szCs w:val="22"/>
        </w:rPr>
        <w:t xml:space="preserve"> </w:t>
      </w:r>
      <w:r w:rsidR="00AD7C3B" w:rsidRPr="00836710">
        <w:rPr>
          <w:rFonts w:ascii="Gill Sans MT" w:hAnsi="Gill Sans MT"/>
          <w:color w:val="002060"/>
          <w:sz w:val="22"/>
          <w:szCs w:val="22"/>
        </w:rPr>
        <w:t>capable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 of providing </w:t>
      </w:r>
      <w:r w:rsidR="002145DB" w:rsidRPr="00836710">
        <w:rPr>
          <w:rFonts w:ascii="Gill Sans MT" w:hAnsi="Gill Sans MT"/>
          <w:b/>
          <w:bCs/>
          <w:color w:val="0000FF"/>
          <w:sz w:val="22"/>
          <w:szCs w:val="22"/>
        </w:rPr>
        <w:t xml:space="preserve">project and </w:t>
      </w:r>
      <w:proofErr w:type="spellStart"/>
      <w:r w:rsidR="002145DB" w:rsidRPr="00836710">
        <w:rPr>
          <w:rFonts w:ascii="Gill Sans MT" w:hAnsi="Gill Sans MT"/>
          <w:b/>
          <w:bCs/>
          <w:color w:val="0000FF"/>
          <w:sz w:val="22"/>
          <w:szCs w:val="22"/>
        </w:rPr>
        <w:t>programme</w:t>
      </w:r>
      <w:proofErr w:type="spellEnd"/>
      <w:r w:rsidR="002145DB" w:rsidRPr="00836710">
        <w:rPr>
          <w:rFonts w:ascii="Gill Sans MT" w:hAnsi="Gill Sans MT"/>
          <w:b/>
          <w:bCs/>
          <w:color w:val="0000FF"/>
          <w:sz w:val="22"/>
          <w:szCs w:val="22"/>
        </w:rPr>
        <w:t xml:space="preserve"> </w:t>
      </w:r>
      <w:r w:rsidR="00F123B9" w:rsidRPr="00836710">
        <w:rPr>
          <w:rFonts w:ascii="Gill Sans MT" w:hAnsi="Gill Sans MT"/>
          <w:b/>
          <w:color w:val="3333FF"/>
          <w:sz w:val="22"/>
          <w:szCs w:val="22"/>
        </w:rPr>
        <w:t xml:space="preserve">leadership, </w:t>
      </w:r>
      <w:proofErr w:type="gramStart"/>
      <w:r w:rsidR="00F123B9" w:rsidRPr="00836710">
        <w:rPr>
          <w:rFonts w:ascii="Gill Sans MT" w:hAnsi="Gill Sans MT"/>
          <w:b/>
          <w:color w:val="3333FF"/>
          <w:sz w:val="22"/>
          <w:szCs w:val="22"/>
        </w:rPr>
        <w:t>direction</w:t>
      </w:r>
      <w:proofErr w:type="gramEnd"/>
      <w:r w:rsidR="00F123B9" w:rsidRPr="00836710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>and</w:t>
      </w:r>
      <w:r w:rsidR="00F123B9" w:rsidRPr="00836710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Pr="00836710">
        <w:rPr>
          <w:rFonts w:ascii="Gill Sans MT" w:hAnsi="Gill Sans MT"/>
          <w:b/>
          <w:color w:val="3333FF"/>
          <w:sz w:val="22"/>
          <w:szCs w:val="22"/>
        </w:rPr>
        <w:t>vision</w:t>
      </w:r>
      <w:r w:rsidR="008820BC" w:rsidRPr="00836710">
        <w:rPr>
          <w:rFonts w:ascii="Gill Sans MT" w:hAnsi="Gill Sans MT"/>
          <w:color w:val="002060"/>
          <w:sz w:val="22"/>
          <w:szCs w:val="22"/>
        </w:rPr>
        <w:t xml:space="preserve">, </w:t>
      </w:r>
      <w:r w:rsidR="00F96D1E" w:rsidRPr="00836710">
        <w:rPr>
          <w:rFonts w:ascii="Gill Sans MT" w:hAnsi="Gill Sans MT"/>
          <w:color w:val="002060"/>
          <w:sz w:val="22"/>
          <w:szCs w:val="22"/>
        </w:rPr>
        <w:t xml:space="preserve">with </w:t>
      </w:r>
      <w:r w:rsidR="0040381E" w:rsidRPr="00836710">
        <w:rPr>
          <w:rFonts w:ascii="Gill Sans MT" w:hAnsi="Gill Sans MT"/>
          <w:color w:val="002060"/>
          <w:sz w:val="22"/>
          <w:szCs w:val="22"/>
        </w:rPr>
        <w:t xml:space="preserve">the aptitude </w:t>
      </w:r>
      <w:r w:rsidR="008820BC" w:rsidRPr="00836710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2145DB" w:rsidRPr="00836710">
        <w:rPr>
          <w:rFonts w:ascii="Gill Sans MT" w:hAnsi="Gill Sans MT"/>
          <w:color w:val="002060"/>
          <w:sz w:val="22"/>
          <w:szCs w:val="22"/>
        </w:rPr>
        <w:t xml:space="preserve">experience </w:t>
      </w:r>
      <w:r w:rsidR="0040381E" w:rsidRPr="00836710">
        <w:rPr>
          <w:rFonts w:ascii="Gill Sans MT" w:hAnsi="Gill Sans MT"/>
          <w:color w:val="002060"/>
          <w:sz w:val="22"/>
          <w:szCs w:val="22"/>
        </w:rPr>
        <w:t>to drive operational excellence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 xml:space="preserve"> in a growing </w:t>
      </w:r>
      <w:r w:rsidR="00DE484A" w:rsidRPr="00836710">
        <w:rPr>
          <w:rFonts w:ascii="Gill Sans MT" w:hAnsi="Gill Sans MT"/>
          <w:b/>
          <w:color w:val="3333FF"/>
          <w:sz w:val="22"/>
          <w:szCs w:val="22"/>
        </w:rPr>
        <w:t>Non-</w:t>
      </w:r>
      <w:r w:rsidR="0045477B" w:rsidRPr="00836710">
        <w:rPr>
          <w:rFonts w:ascii="Gill Sans MT" w:hAnsi="Gill Sans MT"/>
          <w:b/>
          <w:color w:val="3333FF"/>
          <w:sz w:val="22"/>
          <w:szCs w:val="22"/>
        </w:rPr>
        <w:t>Clinical Safety</w:t>
      </w:r>
      <w:r w:rsidR="00DE484A" w:rsidRPr="00836710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="008636C3" w:rsidRPr="00836710">
        <w:rPr>
          <w:rFonts w:ascii="Gill Sans MT" w:hAnsi="Gill Sans MT"/>
          <w:b/>
          <w:color w:val="3333FF"/>
          <w:sz w:val="22"/>
          <w:szCs w:val="22"/>
        </w:rPr>
        <w:t>Group</w:t>
      </w:r>
      <w:r w:rsidR="008636C3" w:rsidRPr="00836710">
        <w:rPr>
          <w:rFonts w:ascii="Gill Sans MT" w:hAnsi="Gill Sans MT"/>
          <w:color w:val="0066FF"/>
          <w:sz w:val="22"/>
          <w:szCs w:val="22"/>
        </w:rPr>
        <w:t xml:space="preserve"> 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 xml:space="preserve">within </w:t>
      </w:r>
      <w:r w:rsidR="00495605" w:rsidRPr="00836710">
        <w:rPr>
          <w:rFonts w:ascii="Gill Sans MT" w:hAnsi="Gill Sans MT"/>
          <w:color w:val="002060"/>
          <w:sz w:val="22"/>
          <w:szCs w:val="22"/>
        </w:rPr>
        <w:t>Development Sciences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, developing novel </w:t>
      </w:r>
      <w:r w:rsidR="00B07CEC" w:rsidRPr="00836710">
        <w:rPr>
          <w:rFonts w:ascii="Gill Sans MT" w:hAnsi="Gill Sans MT"/>
          <w:b/>
          <w:bCs/>
          <w:color w:val="0000FF"/>
          <w:sz w:val="22"/>
          <w:szCs w:val="22"/>
        </w:rPr>
        <w:t>Gene Therapy</w:t>
      </w:r>
      <w:r w:rsidR="00B07CEC" w:rsidRPr="00836710">
        <w:rPr>
          <w:rFonts w:ascii="Gill Sans MT" w:hAnsi="Gill Sans MT"/>
          <w:color w:val="0000FF"/>
          <w:sz w:val="22"/>
          <w:szCs w:val="22"/>
        </w:rPr>
        <w:t xml:space="preserve"> 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>products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>.</w:t>
      </w:r>
    </w:p>
    <w:p w14:paraId="7F873922" w14:textId="77777777" w:rsidR="0040381E" w:rsidRPr="00836710" w:rsidRDefault="0040381E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01A7DBF2" w14:textId="171CF62E" w:rsidR="0040381E" w:rsidRPr="00836710" w:rsidRDefault="0040381E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You will </w:t>
      </w:r>
      <w:r w:rsidR="00F96D1E" w:rsidRPr="00836710">
        <w:rPr>
          <w:rFonts w:ascii="Gill Sans MT" w:hAnsi="Gill Sans MT"/>
          <w:color w:val="002060"/>
          <w:sz w:val="22"/>
          <w:szCs w:val="22"/>
        </w:rPr>
        <w:t>possess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>a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870704" w:rsidRPr="00836710">
        <w:rPr>
          <w:rFonts w:ascii="Gill Sans MT" w:hAnsi="Gill Sans MT"/>
          <w:b/>
          <w:color w:val="3333FF"/>
          <w:sz w:val="22"/>
          <w:szCs w:val="22"/>
        </w:rPr>
        <w:t>strategic</w:t>
      </w:r>
      <w:r w:rsidRPr="00836710">
        <w:rPr>
          <w:rFonts w:ascii="Gill Sans MT" w:hAnsi="Gill Sans MT"/>
          <w:color w:val="3333FF"/>
          <w:sz w:val="22"/>
          <w:szCs w:val="22"/>
        </w:rPr>
        <w:t xml:space="preserve"> </w:t>
      </w:r>
      <w:r w:rsidRPr="00836710">
        <w:rPr>
          <w:rFonts w:ascii="Gill Sans MT" w:hAnsi="Gill Sans MT"/>
          <w:color w:val="002060"/>
          <w:sz w:val="22"/>
          <w:szCs w:val="22"/>
        </w:rPr>
        <w:t>approach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 xml:space="preserve"> and vision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, coupled to a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>strong scientific background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, can-do attitude,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AF7733" w:rsidRPr="00836710">
        <w:rPr>
          <w:rFonts w:ascii="Gill Sans MT" w:hAnsi="Gill Sans MT"/>
          <w:color w:val="002060"/>
          <w:sz w:val="22"/>
          <w:szCs w:val="22"/>
        </w:rPr>
        <w:t xml:space="preserve">desire to provide scientific excellence. 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>You will be expected to be</w:t>
      </w:r>
      <w:r w:rsidR="00585568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EE3FE3" w:rsidRPr="00EE3FE3">
        <w:rPr>
          <w:rFonts w:ascii="Gill Sans MT" w:hAnsi="Gill Sans MT"/>
          <w:b/>
          <w:bCs/>
          <w:color w:val="0000FF"/>
          <w:sz w:val="22"/>
          <w:szCs w:val="22"/>
        </w:rPr>
        <w:t>innovative</w:t>
      </w:r>
      <w:r w:rsidR="00EE3FE3" w:rsidRPr="00EE3FE3">
        <w:rPr>
          <w:rFonts w:ascii="Gill Sans MT" w:hAnsi="Gill Sans MT"/>
          <w:color w:val="0000FF"/>
          <w:sz w:val="22"/>
          <w:szCs w:val="22"/>
        </w:rPr>
        <w:t xml:space="preserve"> </w:t>
      </w:r>
      <w:r w:rsidR="00EE3FE3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585568" w:rsidRPr="00836710">
        <w:rPr>
          <w:rFonts w:ascii="Gill Sans MT" w:hAnsi="Gill Sans MT"/>
          <w:b/>
          <w:color w:val="3333FF"/>
          <w:sz w:val="22"/>
          <w:szCs w:val="22"/>
        </w:rPr>
        <w:t>decisive</w:t>
      </w:r>
      <w:r w:rsidR="00585568" w:rsidRPr="00836710">
        <w:rPr>
          <w:rFonts w:ascii="Gill Sans MT" w:hAnsi="Gill Sans MT"/>
          <w:color w:val="0066FF"/>
          <w:sz w:val="22"/>
          <w:szCs w:val="22"/>
        </w:rPr>
        <w:t xml:space="preserve"> </w:t>
      </w:r>
      <w:r w:rsidR="00585568" w:rsidRPr="00836710">
        <w:rPr>
          <w:rFonts w:ascii="Gill Sans MT" w:hAnsi="Gill Sans MT"/>
          <w:color w:val="002060"/>
          <w:sz w:val="22"/>
          <w:szCs w:val="22"/>
        </w:rPr>
        <w:t xml:space="preserve">whilst 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delivering science of the highest </w:t>
      </w:r>
      <w:r w:rsidR="00870704" w:rsidRPr="00836710">
        <w:rPr>
          <w:rFonts w:ascii="Gill Sans MT" w:hAnsi="Gill Sans MT"/>
          <w:b/>
          <w:color w:val="3333FF"/>
          <w:sz w:val="22"/>
          <w:szCs w:val="22"/>
        </w:rPr>
        <w:t>quality</w:t>
      </w:r>
      <w:r w:rsidRPr="00836710">
        <w:rPr>
          <w:rFonts w:ascii="Gill Sans MT" w:hAnsi="Gill Sans MT"/>
          <w:color w:val="002060"/>
          <w:sz w:val="22"/>
          <w:szCs w:val="22"/>
        </w:rPr>
        <w:t>. You will bring outstanding experience:</w:t>
      </w:r>
    </w:p>
    <w:p w14:paraId="1FAD7981" w14:textId="77777777" w:rsidR="0040381E" w:rsidRPr="00456BB7" w:rsidRDefault="0040381E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5D1B123E" w14:textId="3AEBAE80" w:rsidR="008636C3" w:rsidRDefault="007E2C55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Leading</w:t>
      </w:r>
      <w:r w:rsidR="00A52473">
        <w:rPr>
          <w:rFonts w:ascii="Gill Sans MT" w:hAnsi="Gill Sans MT"/>
          <w:color w:val="002060"/>
          <w:sz w:val="20"/>
          <w:szCs w:val="20"/>
        </w:rPr>
        <w:t xml:space="preserve"> global</w:t>
      </w:r>
      <w:r>
        <w:rPr>
          <w:rFonts w:ascii="Gill Sans MT" w:hAnsi="Gill Sans MT"/>
          <w:color w:val="002060"/>
          <w:sz w:val="20"/>
          <w:szCs w:val="20"/>
        </w:rPr>
        <w:t xml:space="preserve"> </w:t>
      </w:r>
      <w:r w:rsidRPr="00E760FC">
        <w:rPr>
          <w:rFonts w:ascii="Gill Sans MT" w:hAnsi="Gill Sans MT"/>
          <w:b/>
          <w:bCs/>
          <w:color w:val="0000FF"/>
          <w:sz w:val="20"/>
          <w:szCs w:val="20"/>
        </w:rPr>
        <w:t>Non-Clinical Safety</w:t>
      </w:r>
      <w:r w:rsidRPr="00E760FC">
        <w:rPr>
          <w:rFonts w:ascii="Gill Sans MT" w:hAnsi="Gill Sans MT"/>
          <w:color w:val="0000FF"/>
          <w:sz w:val="20"/>
          <w:szCs w:val="20"/>
        </w:rPr>
        <w:t xml:space="preserve"> </w:t>
      </w:r>
      <w:proofErr w:type="spellStart"/>
      <w:r>
        <w:rPr>
          <w:rFonts w:ascii="Gill Sans MT" w:hAnsi="Gill Sans MT"/>
          <w:color w:val="002060"/>
          <w:sz w:val="20"/>
          <w:szCs w:val="20"/>
        </w:rPr>
        <w:t>programmes</w:t>
      </w:r>
      <w:proofErr w:type="spellEnd"/>
      <w:r w:rsidR="00B07CEC">
        <w:rPr>
          <w:rFonts w:ascii="Gill Sans MT" w:hAnsi="Gill Sans MT"/>
          <w:color w:val="002060"/>
          <w:sz w:val="20"/>
          <w:szCs w:val="20"/>
        </w:rPr>
        <w:t xml:space="preserve"> </w:t>
      </w:r>
      <w:proofErr w:type="spellStart"/>
      <w:r w:rsidR="00B07CEC">
        <w:rPr>
          <w:rFonts w:ascii="Gill Sans MT" w:hAnsi="Gill Sans MT"/>
          <w:color w:val="002060"/>
          <w:sz w:val="20"/>
          <w:szCs w:val="20"/>
        </w:rPr>
        <w:t>utilising</w:t>
      </w:r>
      <w:proofErr w:type="spellEnd"/>
      <w:r w:rsidR="00B07CEC">
        <w:rPr>
          <w:rFonts w:ascii="Gill Sans MT" w:hAnsi="Gill Sans MT"/>
          <w:color w:val="002060"/>
          <w:sz w:val="20"/>
          <w:szCs w:val="20"/>
        </w:rPr>
        <w:t xml:space="preserve"> </w:t>
      </w:r>
      <w:r w:rsidR="00B07CEC" w:rsidRPr="00B07CEC">
        <w:rPr>
          <w:rFonts w:ascii="Gill Sans MT" w:hAnsi="Gill Sans MT"/>
          <w:b/>
          <w:bCs/>
          <w:color w:val="0000FF"/>
          <w:sz w:val="20"/>
          <w:szCs w:val="20"/>
        </w:rPr>
        <w:t>Gene Therapy</w:t>
      </w:r>
      <w:r w:rsidR="00B07CEC" w:rsidRPr="00B07CEC">
        <w:rPr>
          <w:rFonts w:ascii="Gill Sans MT" w:hAnsi="Gill Sans MT"/>
          <w:color w:val="0000FF"/>
          <w:sz w:val="20"/>
          <w:szCs w:val="20"/>
        </w:rPr>
        <w:t xml:space="preserve"> </w:t>
      </w:r>
      <w:r w:rsidR="00B07CEC">
        <w:rPr>
          <w:rFonts w:ascii="Gill Sans MT" w:hAnsi="Gill Sans MT"/>
          <w:color w:val="002060"/>
          <w:sz w:val="20"/>
          <w:szCs w:val="20"/>
        </w:rPr>
        <w:t>modalities</w:t>
      </w:r>
    </w:p>
    <w:p w14:paraId="4F4F2DFF" w14:textId="77777777" w:rsidR="00E760FC" w:rsidRPr="00E760FC" w:rsidRDefault="007E2C55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Providing </w:t>
      </w:r>
      <w:r w:rsidR="001F7910" w:rsidRPr="00935E05">
        <w:rPr>
          <w:rFonts w:ascii="Gill Sans MT" w:hAnsi="Gill Sans MT"/>
          <w:b/>
          <w:color w:val="3333FF"/>
          <w:sz w:val="20"/>
          <w:szCs w:val="20"/>
        </w:rPr>
        <w:t xml:space="preserve">Non-Clinical Safety </w:t>
      </w:r>
      <w:r w:rsidRPr="00F26115">
        <w:rPr>
          <w:rFonts w:ascii="Gill Sans MT" w:hAnsi="Gill Sans MT"/>
          <w:bCs/>
          <w:color w:val="002060"/>
          <w:sz w:val="20"/>
          <w:szCs w:val="20"/>
        </w:rPr>
        <w:t>guidance to multi-disciplinary teams</w:t>
      </w:r>
      <w:r w:rsidR="00F26115">
        <w:rPr>
          <w:rFonts w:ascii="Gill Sans MT" w:hAnsi="Gill Sans MT"/>
          <w:bCs/>
          <w:color w:val="002060"/>
          <w:sz w:val="20"/>
          <w:szCs w:val="20"/>
        </w:rPr>
        <w:t xml:space="preserve">  </w:t>
      </w:r>
    </w:p>
    <w:p w14:paraId="58C0C4F1" w14:textId="6AC34F68" w:rsidR="00E760FC" w:rsidRPr="00E760FC" w:rsidRDefault="00A5524D" w:rsidP="00E760FC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bCs/>
          <w:color w:val="002060"/>
          <w:sz w:val="20"/>
          <w:szCs w:val="20"/>
        </w:rPr>
        <w:t>Sharing b</w:t>
      </w:r>
      <w:r w:rsidR="00E760FC">
        <w:rPr>
          <w:rFonts w:ascii="Gill Sans MT" w:hAnsi="Gill Sans MT"/>
          <w:bCs/>
          <w:color w:val="002060"/>
          <w:sz w:val="20"/>
          <w:szCs w:val="20"/>
        </w:rPr>
        <w:t xml:space="preserve">road knowledge </w:t>
      </w:r>
      <w:r w:rsidR="003265AF">
        <w:rPr>
          <w:rFonts w:ascii="Gill Sans MT" w:hAnsi="Gill Sans MT"/>
          <w:bCs/>
          <w:color w:val="002060"/>
          <w:sz w:val="20"/>
          <w:szCs w:val="20"/>
        </w:rPr>
        <w:t>encompassing</w:t>
      </w:r>
      <w:r w:rsidR="00E760FC">
        <w:rPr>
          <w:rFonts w:ascii="Gill Sans MT" w:hAnsi="Gill Sans MT"/>
          <w:bCs/>
          <w:color w:val="002060"/>
          <w:sz w:val="20"/>
          <w:szCs w:val="20"/>
        </w:rPr>
        <w:t xml:space="preserve"> PKPD, DMPK, Bioanalysis, Biomarkers and </w:t>
      </w:r>
      <w:r w:rsidR="00E760FC" w:rsidRPr="00E760FC">
        <w:rPr>
          <w:rFonts w:ascii="Gill Sans MT" w:hAnsi="Gill Sans MT"/>
          <w:bCs/>
          <w:color w:val="002060"/>
          <w:sz w:val="20"/>
          <w:szCs w:val="20"/>
        </w:rPr>
        <w:t>Quantitative Pharmacology</w:t>
      </w:r>
    </w:p>
    <w:p w14:paraId="361F4320" w14:textId="6175D339" w:rsidR="00E760FC" w:rsidRPr="00A5524D" w:rsidRDefault="00A5524D" w:rsidP="00E760FC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bCs/>
          <w:color w:val="002060"/>
          <w:sz w:val="20"/>
          <w:szCs w:val="20"/>
        </w:rPr>
        <w:t>Specifically delivering e</w:t>
      </w:r>
      <w:r w:rsidR="00E760FC">
        <w:rPr>
          <w:rFonts w:ascii="Gill Sans MT" w:hAnsi="Gill Sans MT"/>
          <w:bCs/>
          <w:color w:val="002060"/>
          <w:sz w:val="20"/>
          <w:szCs w:val="20"/>
        </w:rPr>
        <w:t xml:space="preserve">xtensive </w:t>
      </w:r>
      <w:r w:rsidR="00E760FC" w:rsidRPr="00E760FC">
        <w:rPr>
          <w:rFonts w:ascii="Gill Sans MT" w:hAnsi="Gill Sans MT"/>
          <w:b/>
          <w:bCs/>
          <w:color w:val="0000FF"/>
          <w:sz w:val="20"/>
          <w:szCs w:val="20"/>
        </w:rPr>
        <w:t xml:space="preserve">Non-Clinical Safety </w:t>
      </w:r>
      <w:r w:rsidR="00E760FC" w:rsidRPr="00E760FC">
        <w:rPr>
          <w:rFonts w:ascii="Gill Sans MT" w:hAnsi="Gill Sans MT"/>
          <w:color w:val="002060"/>
          <w:sz w:val="20"/>
          <w:szCs w:val="20"/>
        </w:rPr>
        <w:t>within</w:t>
      </w:r>
      <w:r w:rsidR="00E760FC">
        <w:rPr>
          <w:rFonts w:ascii="Gill Sans MT" w:hAnsi="Gill Sans MT"/>
          <w:b/>
          <w:bCs/>
          <w:color w:val="002060"/>
          <w:sz w:val="20"/>
          <w:szCs w:val="20"/>
        </w:rPr>
        <w:t xml:space="preserve"> </w:t>
      </w:r>
      <w:r w:rsidR="00836710">
        <w:rPr>
          <w:rFonts w:ascii="Gill Sans MT" w:hAnsi="Gill Sans MT"/>
          <w:b/>
          <w:bCs/>
          <w:color w:val="0000FF"/>
          <w:sz w:val="20"/>
          <w:szCs w:val="20"/>
        </w:rPr>
        <w:t>Gene Therapy</w:t>
      </w:r>
    </w:p>
    <w:p w14:paraId="6521B96C" w14:textId="60A204B9" w:rsidR="002B634D" w:rsidRPr="00456BB7" w:rsidRDefault="00A5524D" w:rsidP="00456BB7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bCs/>
          <w:color w:val="002060"/>
          <w:sz w:val="20"/>
          <w:szCs w:val="20"/>
        </w:rPr>
        <w:t>Leading projects from pre-clinical into the clinic</w:t>
      </w:r>
      <w:r w:rsidR="00456BB7">
        <w:rPr>
          <w:rFonts w:ascii="Gill Sans MT" w:hAnsi="Gill Sans MT"/>
          <w:bCs/>
          <w:color w:val="002060"/>
          <w:sz w:val="20"/>
          <w:szCs w:val="20"/>
        </w:rPr>
        <w:t>, t</w:t>
      </w:r>
      <w:r w:rsidR="002B634D" w:rsidRPr="00456BB7">
        <w:rPr>
          <w:rFonts w:ascii="Gill Sans MT" w:hAnsi="Gill Sans MT"/>
          <w:bCs/>
          <w:color w:val="002060"/>
          <w:sz w:val="20"/>
          <w:szCs w:val="20"/>
        </w:rPr>
        <w:t xml:space="preserve">aking </w:t>
      </w:r>
      <w:r w:rsidR="00836710">
        <w:rPr>
          <w:rFonts w:ascii="Gill Sans MT" w:hAnsi="Gill Sans MT"/>
          <w:bCs/>
          <w:color w:val="002060"/>
          <w:sz w:val="20"/>
          <w:szCs w:val="20"/>
        </w:rPr>
        <w:t>molecules</w:t>
      </w:r>
      <w:r w:rsidR="002B634D" w:rsidRPr="00456BB7">
        <w:rPr>
          <w:rFonts w:ascii="Gill Sans MT" w:hAnsi="Gill Sans MT"/>
          <w:bCs/>
          <w:color w:val="002060"/>
          <w:sz w:val="20"/>
          <w:szCs w:val="20"/>
        </w:rPr>
        <w:t xml:space="preserve"> from Discovery Research to Submission</w:t>
      </w:r>
    </w:p>
    <w:p w14:paraId="563929C5" w14:textId="36F0CEF2" w:rsidR="00A5524D" w:rsidRPr="00A5524D" w:rsidRDefault="00A5524D" w:rsidP="00E760FC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bCs/>
          <w:color w:val="002060"/>
          <w:sz w:val="20"/>
          <w:szCs w:val="20"/>
        </w:rPr>
        <w:t>Engaging and inspiring others</w:t>
      </w:r>
    </w:p>
    <w:p w14:paraId="57BA7D06" w14:textId="6512A2DA" w:rsidR="001F7910" w:rsidRDefault="001F7910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Developing a broad range of drug </w:t>
      </w:r>
      <w:r w:rsidR="008820BC">
        <w:rPr>
          <w:rFonts w:ascii="Gill Sans MT" w:hAnsi="Gill Sans MT"/>
          <w:color w:val="002060"/>
          <w:sz w:val="20"/>
          <w:szCs w:val="20"/>
        </w:rPr>
        <w:t xml:space="preserve">candidates – </w:t>
      </w:r>
      <w:r w:rsidR="00836710" w:rsidRPr="00836710">
        <w:rPr>
          <w:rFonts w:ascii="Gill Sans MT" w:hAnsi="Gill Sans MT"/>
          <w:b/>
          <w:bCs/>
          <w:color w:val="0000FF"/>
          <w:sz w:val="20"/>
          <w:szCs w:val="20"/>
        </w:rPr>
        <w:t>gene therapy modalities</w:t>
      </w:r>
      <w:r w:rsidR="00836710">
        <w:rPr>
          <w:rFonts w:ascii="Gill Sans MT" w:hAnsi="Gill Sans MT"/>
          <w:color w:val="002060"/>
          <w:sz w:val="20"/>
          <w:szCs w:val="20"/>
        </w:rPr>
        <w:t xml:space="preserve">, </w:t>
      </w:r>
      <w:proofErr w:type="gramStart"/>
      <w:r w:rsidR="008C66BB" w:rsidRPr="008C66BB">
        <w:rPr>
          <w:rFonts w:ascii="Gill Sans MT" w:hAnsi="Gill Sans MT"/>
          <w:b/>
          <w:bCs/>
          <w:color w:val="0000FF"/>
          <w:sz w:val="20"/>
          <w:szCs w:val="20"/>
        </w:rPr>
        <w:t>biologics</w:t>
      </w:r>
      <w:proofErr w:type="gramEnd"/>
      <w:r w:rsidR="008C66BB" w:rsidRPr="008C66BB">
        <w:rPr>
          <w:rFonts w:ascii="Gill Sans MT" w:hAnsi="Gill Sans MT"/>
          <w:b/>
          <w:bCs/>
          <w:color w:val="0000FF"/>
          <w:sz w:val="20"/>
          <w:szCs w:val="20"/>
        </w:rPr>
        <w:t xml:space="preserve"> </w:t>
      </w:r>
      <w:r w:rsidR="008820BC">
        <w:rPr>
          <w:rFonts w:ascii="Gill Sans MT" w:hAnsi="Gill Sans MT"/>
          <w:color w:val="002060"/>
          <w:sz w:val="20"/>
          <w:szCs w:val="20"/>
        </w:rPr>
        <w:t xml:space="preserve">and </w:t>
      </w:r>
      <w:r w:rsidR="008820BC">
        <w:rPr>
          <w:rFonts w:ascii="Gill Sans MT" w:hAnsi="Gill Sans MT"/>
          <w:b/>
          <w:color w:val="3333FF"/>
          <w:sz w:val="20"/>
          <w:szCs w:val="20"/>
        </w:rPr>
        <w:t>large</w:t>
      </w:r>
      <w:r w:rsidR="00836710">
        <w:rPr>
          <w:rFonts w:ascii="Gill Sans MT" w:hAnsi="Gill Sans MT"/>
          <w:b/>
          <w:color w:val="3333FF"/>
          <w:sz w:val="20"/>
          <w:szCs w:val="20"/>
        </w:rPr>
        <w:t xml:space="preserve"> &amp; small</w:t>
      </w:r>
      <w:r w:rsidR="008820BC">
        <w:rPr>
          <w:rFonts w:ascii="Gill Sans MT" w:hAnsi="Gill Sans MT"/>
          <w:b/>
          <w:color w:val="3333FF"/>
          <w:sz w:val="20"/>
          <w:szCs w:val="20"/>
        </w:rPr>
        <w:t xml:space="preserve"> molecules</w:t>
      </w:r>
      <w:r>
        <w:rPr>
          <w:rFonts w:ascii="Gill Sans MT" w:hAnsi="Gill Sans MT"/>
          <w:color w:val="002060"/>
          <w:sz w:val="20"/>
          <w:szCs w:val="20"/>
        </w:rPr>
        <w:t xml:space="preserve"> as well as emerging technologies</w:t>
      </w:r>
      <w:r w:rsidR="002B634D">
        <w:rPr>
          <w:rFonts w:ascii="Gill Sans MT" w:hAnsi="Gill Sans MT"/>
          <w:color w:val="002060"/>
          <w:sz w:val="20"/>
          <w:szCs w:val="20"/>
        </w:rPr>
        <w:t xml:space="preserve"> </w:t>
      </w:r>
      <w:r w:rsidR="00F7346D">
        <w:rPr>
          <w:rFonts w:ascii="Gill Sans MT" w:hAnsi="Gill Sans MT"/>
          <w:color w:val="002060"/>
          <w:sz w:val="20"/>
          <w:szCs w:val="20"/>
        </w:rPr>
        <w:t>into early development / POC / FIM</w:t>
      </w:r>
      <w:r w:rsidR="00F123B9">
        <w:rPr>
          <w:rFonts w:ascii="Gill Sans MT" w:hAnsi="Gill Sans MT"/>
          <w:color w:val="002060"/>
          <w:sz w:val="20"/>
          <w:szCs w:val="20"/>
        </w:rPr>
        <w:t>.</w:t>
      </w:r>
      <w:r w:rsidR="00F7346D">
        <w:rPr>
          <w:rFonts w:ascii="Gill Sans MT" w:hAnsi="Gill Sans MT"/>
          <w:color w:val="002060"/>
          <w:sz w:val="20"/>
          <w:szCs w:val="20"/>
        </w:rPr>
        <w:t xml:space="preserve"> </w:t>
      </w:r>
    </w:p>
    <w:p w14:paraId="2B0E9D41" w14:textId="77777777" w:rsidR="00AD7C3B" w:rsidRPr="00456BB7" w:rsidRDefault="00AD7C3B" w:rsidP="00313E2B">
      <w:pPr>
        <w:jc w:val="both"/>
        <w:rPr>
          <w:rFonts w:ascii="Gill Sans MT" w:hAnsi="Gill Sans MT"/>
          <w:color w:val="002060"/>
          <w:sz w:val="20"/>
          <w:szCs w:val="18"/>
        </w:rPr>
      </w:pPr>
    </w:p>
    <w:p w14:paraId="6AB38181" w14:textId="11F9A461" w:rsidR="00AD7C3B" w:rsidRPr="00836710" w:rsidRDefault="002B634D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The </w:t>
      </w:r>
      <w:r w:rsidRPr="00836710">
        <w:rPr>
          <w:rFonts w:ascii="Gill Sans MT" w:hAnsi="Gill Sans MT"/>
          <w:b/>
          <w:bCs/>
          <w:color w:val="0000FF"/>
          <w:sz w:val="22"/>
          <w:szCs w:val="22"/>
        </w:rPr>
        <w:t xml:space="preserve">Non-Clinical Safety Lead, </w:t>
      </w:r>
      <w:r w:rsidR="00836710" w:rsidRPr="00836710">
        <w:rPr>
          <w:rFonts w:ascii="Gill Sans MT" w:hAnsi="Gill Sans MT"/>
          <w:b/>
          <w:bCs/>
          <w:color w:val="0000FF"/>
          <w:sz w:val="22"/>
          <w:szCs w:val="22"/>
        </w:rPr>
        <w:t>Gene Therapy</w:t>
      </w:r>
      <w:r w:rsidRPr="00836710">
        <w:rPr>
          <w:rFonts w:ascii="Gill Sans MT" w:hAnsi="Gill Sans MT"/>
          <w:color w:val="0000FF"/>
          <w:sz w:val="22"/>
          <w:szCs w:val="22"/>
        </w:rPr>
        <w:t xml:space="preserve"> 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will perform within a </w:t>
      </w:r>
      <w:r w:rsidR="00AD7C3B" w:rsidRPr="00836710">
        <w:rPr>
          <w:rFonts w:ascii="Gill Sans MT" w:hAnsi="Gill Sans MT"/>
          <w:color w:val="002060"/>
          <w:sz w:val="22"/>
          <w:szCs w:val="22"/>
        </w:rPr>
        <w:t xml:space="preserve">focused </w:t>
      </w:r>
      <w:r w:rsidR="00935E05" w:rsidRPr="00836710">
        <w:rPr>
          <w:rFonts w:ascii="Gill Sans MT" w:hAnsi="Gill Sans MT"/>
          <w:color w:val="002060"/>
          <w:sz w:val="22"/>
          <w:szCs w:val="22"/>
        </w:rPr>
        <w:t>tea</w:t>
      </w:r>
      <w:r w:rsidR="002D154F" w:rsidRPr="00836710">
        <w:rPr>
          <w:rFonts w:ascii="Gill Sans MT" w:hAnsi="Gill Sans MT"/>
          <w:color w:val="002060"/>
          <w:sz w:val="22"/>
          <w:szCs w:val="22"/>
        </w:rPr>
        <w:t>m</w:t>
      </w:r>
      <w:r w:rsidR="00935E05" w:rsidRPr="00836710">
        <w:rPr>
          <w:rFonts w:ascii="Gill Sans MT" w:hAnsi="Gill Sans MT"/>
          <w:color w:val="002060"/>
          <w:sz w:val="22"/>
          <w:szCs w:val="22"/>
        </w:rPr>
        <w:t xml:space="preserve"> of outstanding scientists </w:t>
      </w:r>
      <w:r w:rsidR="007A6C81" w:rsidRPr="00836710">
        <w:rPr>
          <w:rFonts w:ascii="Gill Sans MT" w:hAnsi="Gill Sans MT"/>
          <w:color w:val="002060"/>
          <w:sz w:val="22"/>
          <w:szCs w:val="22"/>
        </w:rPr>
        <w:t>to play a key role with</w:t>
      </w:r>
      <w:r w:rsidR="002D154F" w:rsidRPr="00836710">
        <w:rPr>
          <w:rFonts w:ascii="Gill Sans MT" w:hAnsi="Gill Sans MT"/>
          <w:color w:val="002060"/>
          <w:sz w:val="22"/>
          <w:szCs w:val="22"/>
        </w:rPr>
        <w:t>in global multidisciplinary project teams.</w:t>
      </w:r>
    </w:p>
    <w:p w14:paraId="037C293A" w14:textId="77777777" w:rsidR="00AD7C3B" w:rsidRPr="00836710" w:rsidRDefault="00AD7C3B" w:rsidP="00313E2B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03ED1417" w14:textId="1C5AEC95" w:rsidR="003265AF" w:rsidRPr="00836710" w:rsidRDefault="00222047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2B634D" w:rsidRPr="00836710">
        <w:rPr>
          <w:rFonts w:ascii="Gill Sans MT" w:hAnsi="Gill Sans MT"/>
          <w:b/>
          <w:bCs/>
          <w:color w:val="3333FF"/>
          <w:sz w:val="22"/>
          <w:szCs w:val="22"/>
        </w:rPr>
        <w:t xml:space="preserve">Non-Clinical Safety Lead, </w:t>
      </w:r>
      <w:r w:rsidR="00836710" w:rsidRPr="00836710">
        <w:rPr>
          <w:rFonts w:ascii="Gill Sans MT" w:hAnsi="Gill Sans MT"/>
          <w:b/>
          <w:bCs/>
          <w:color w:val="3333FF"/>
          <w:sz w:val="22"/>
          <w:szCs w:val="22"/>
        </w:rPr>
        <w:t>Gene Therapy</w:t>
      </w:r>
      <w:r w:rsidR="002B634D" w:rsidRPr="00836710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will </w:t>
      </w:r>
      <w:r w:rsidR="002D154F" w:rsidRPr="00836710">
        <w:rPr>
          <w:rFonts w:ascii="Gill Sans MT" w:hAnsi="Gill Sans MT"/>
          <w:color w:val="002060"/>
          <w:sz w:val="22"/>
          <w:szCs w:val="22"/>
        </w:rPr>
        <w:t xml:space="preserve">bring specific 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>expertise</w:t>
      </w:r>
      <w:r w:rsidR="003265AF" w:rsidRPr="00836710">
        <w:rPr>
          <w:rFonts w:ascii="Gill Sans MT" w:hAnsi="Gill Sans MT"/>
          <w:color w:val="002060"/>
          <w:sz w:val="22"/>
          <w:szCs w:val="22"/>
        </w:rPr>
        <w:t xml:space="preserve"> in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836710" w:rsidRPr="00836710">
        <w:rPr>
          <w:rFonts w:ascii="Gill Sans MT" w:hAnsi="Gill Sans MT"/>
          <w:b/>
          <w:bCs/>
          <w:color w:val="0000FF"/>
          <w:sz w:val="22"/>
          <w:szCs w:val="22"/>
        </w:rPr>
        <w:t>Cell &amp; Gene Therapy</w:t>
      </w:r>
      <w:r w:rsidR="003265AF" w:rsidRPr="00836710">
        <w:rPr>
          <w:rFonts w:ascii="Gill Sans MT" w:hAnsi="Gill Sans MT"/>
          <w:color w:val="0000FF"/>
          <w:sz w:val="22"/>
          <w:szCs w:val="22"/>
        </w:rPr>
        <w:t xml:space="preserve"> </w:t>
      </w:r>
      <w:r w:rsidR="002C31B1" w:rsidRPr="00836710">
        <w:rPr>
          <w:rFonts w:ascii="Gill Sans MT" w:hAnsi="Gill Sans MT"/>
          <w:color w:val="002060"/>
          <w:sz w:val="22"/>
          <w:szCs w:val="22"/>
        </w:rPr>
        <w:t xml:space="preserve">having contributed to all aspects of the product development life cycle, ideally </w:t>
      </w:r>
      <w:r w:rsidR="008820BC" w:rsidRPr="00836710">
        <w:rPr>
          <w:rFonts w:ascii="Gill Sans MT" w:hAnsi="Gill Sans MT"/>
          <w:color w:val="002060"/>
          <w:sz w:val="22"/>
          <w:szCs w:val="22"/>
        </w:rPr>
        <w:t xml:space="preserve">on an international </w:t>
      </w:r>
      <w:r w:rsidR="002C31B1" w:rsidRPr="00836710">
        <w:rPr>
          <w:rFonts w:ascii="Gill Sans MT" w:hAnsi="Gill Sans MT"/>
          <w:color w:val="002060"/>
          <w:sz w:val="22"/>
          <w:szCs w:val="22"/>
        </w:rPr>
        <w:t xml:space="preserve">basis.  </w:t>
      </w:r>
    </w:p>
    <w:p w14:paraId="5F4E3817" w14:textId="77777777" w:rsidR="003265AF" w:rsidRPr="00836710" w:rsidRDefault="003265AF" w:rsidP="00313E2B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4D46571C" w14:textId="40B0F13A" w:rsidR="00313E2B" w:rsidRPr="00836710" w:rsidRDefault="002C31B1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>You will possess outstanding verbal and written communication skills and the confidence to present at meetings with re</w:t>
      </w:r>
      <w:r w:rsidR="00A6028B" w:rsidRPr="00836710">
        <w:rPr>
          <w:rFonts w:ascii="Gill Sans MT" w:hAnsi="Gill Sans MT"/>
          <w:color w:val="002060"/>
          <w:sz w:val="22"/>
          <w:szCs w:val="22"/>
        </w:rPr>
        <w:t xml:space="preserve">gulatory authorities. </w:t>
      </w:r>
      <w:r w:rsidR="00222047" w:rsidRPr="00836710">
        <w:rPr>
          <w:rFonts w:ascii="Gill Sans MT" w:hAnsi="Gill Sans MT"/>
          <w:color w:val="002060"/>
          <w:sz w:val="22"/>
          <w:szCs w:val="22"/>
        </w:rPr>
        <w:t xml:space="preserve">You will have excellent technical understanding coupled to the ability to provide strategic vision and inspire </w:t>
      </w:r>
      <w:bookmarkStart w:id="0" w:name="_Hlk60578529"/>
      <w:proofErr w:type="gramStart"/>
      <w:r w:rsidR="00222047" w:rsidRPr="00836710">
        <w:rPr>
          <w:rFonts w:ascii="Gill Sans MT" w:hAnsi="Gill Sans MT"/>
          <w:color w:val="002060"/>
          <w:sz w:val="22"/>
          <w:szCs w:val="22"/>
        </w:rPr>
        <w:t>others</w:t>
      </w:r>
      <w:r w:rsidR="00EE3FE3">
        <w:rPr>
          <w:rFonts w:ascii="Gill Sans MT" w:hAnsi="Gill Sans MT"/>
          <w:color w:val="002060"/>
          <w:sz w:val="22"/>
          <w:szCs w:val="22"/>
        </w:rPr>
        <w:t>;</w:t>
      </w:r>
      <w:proofErr w:type="gramEnd"/>
      <w:r w:rsidR="00EE3FE3">
        <w:rPr>
          <w:rFonts w:ascii="Gill Sans MT" w:hAnsi="Gill Sans MT"/>
          <w:color w:val="002060"/>
          <w:sz w:val="22"/>
          <w:szCs w:val="22"/>
        </w:rPr>
        <w:t xml:space="preserve"> ideally with </w:t>
      </w:r>
      <w:r w:rsidR="00EE3FE3" w:rsidRPr="00EE3FE3">
        <w:rPr>
          <w:rFonts w:ascii="Gill Sans MT" w:hAnsi="Gill Sans MT"/>
          <w:b/>
          <w:bCs/>
          <w:color w:val="0000FF"/>
          <w:sz w:val="22"/>
          <w:szCs w:val="22"/>
        </w:rPr>
        <w:t>Immunology</w:t>
      </w:r>
      <w:r w:rsidR="00EE3FE3" w:rsidRPr="00EE3FE3">
        <w:rPr>
          <w:rFonts w:ascii="Gill Sans MT" w:hAnsi="Gill Sans MT"/>
          <w:color w:val="0000FF"/>
          <w:sz w:val="22"/>
          <w:szCs w:val="22"/>
        </w:rPr>
        <w:t xml:space="preserve"> </w:t>
      </w:r>
      <w:r w:rsidR="00EE3FE3">
        <w:rPr>
          <w:rFonts w:ascii="Gill Sans MT" w:hAnsi="Gill Sans MT"/>
          <w:color w:val="002060"/>
          <w:sz w:val="22"/>
          <w:szCs w:val="22"/>
        </w:rPr>
        <w:t xml:space="preserve">or </w:t>
      </w:r>
      <w:r w:rsidR="00EE3FE3" w:rsidRPr="00EE3FE3">
        <w:rPr>
          <w:rFonts w:ascii="Gill Sans MT" w:hAnsi="Gill Sans MT"/>
          <w:b/>
          <w:bCs/>
          <w:color w:val="0000FF"/>
          <w:sz w:val="22"/>
          <w:szCs w:val="22"/>
        </w:rPr>
        <w:t>Neuroscience</w:t>
      </w:r>
      <w:r w:rsidR="00EE3FE3" w:rsidRPr="00EE3FE3">
        <w:rPr>
          <w:rFonts w:ascii="Gill Sans MT" w:hAnsi="Gill Sans MT"/>
          <w:color w:val="0000FF"/>
          <w:sz w:val="22"/>
          <w:szCs w:val="22"/>
        </w:rPr>
        <w:t xml:space="preserve"> </w:t>
      </w:r>
      <w:r w:rsidR="00EE3FE3">
        <w:rPr>
          <w:rFonts w:ascii="Gill Sans MT" w:hAnsi="Gill Sans MT"/>
          <w:color w:val="002060"/>
          <w:sz w:val="22"/>
          <w:szCs w:val="22"/>
        </w:rPr>
        <w:t>expertise.</w:t>
      </w:r>
      <w:bookmarkEnd w:id="0"/>
    </w:p>
    <w:p w14:paraId="1E889A20" w14:textId="77777777" w:rsidR="00222047" w:rsidRPr="00836710" w:rsidRDefault="00222047" w:rsidP="00313E2B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798D8601" w14:textId="78E150E1" w:rsidR="00222047" w:rsidRPr="00836710" w:rsidRDefault="00222047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As </w:t>
      </w:r>
      <w:r w:rsidR="002C620B" w:rsidRPr="00836710">
        <w:rPr>
          <w:rFonts w:ascii="Gill Sans MT" w:hAnsi="Gill Sans MT"/>
          <w:b/>
          <w:bCs/>
          <w:color w:val="3333FF"/>
          <w:sz w:val="22"/>
          <w:szCs w:val="22"/>
        </w:rPr>
        <w:t xml:space="preserve">Non-Clinical Safety Lead, </w:t>
      </w:r>
      <w:r w:rsidR="00836710" w:rsidRPr="00836710">
        <w:rPr>
          <w:rFonts w:ascii="Gill Sans MT" w:hAnsi="Gill Sans MT"/>
          <w:b/>
          <w:bCs/>
          <w:color w:val="3333FF"/>
          <w:sz w:val="22"/>
          <w:szCs w:val="22"/>
        </w:rPr>
        <w:t>Gene Therapy</w:t>
      </w:r>
      <w:r w:rsidR="002C620B" w:rsidRPr="00836710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you will enjoy a high level of autonomy and influence, with</w:t>
      </w:r>
      <w:r w:rsidR="00F12844" w:rsidRPr="00836710">
        <w:rPr>
          <w:rFonts w:ascii="Gill Sans MT" w:hAnsi="Gill Sans MT"/>
          <w:color w:val="002060"/>
          <w:sz w:val="22"/>
          <w:szCs w:val="22"/>
          <w:lang w:val="en-GB"/>
        </w:rPr>
        <w:t>in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an outwardly facing role, working with stakeholders across the entire </w:t>
      </w:r>
      <w:r w:rsidR="00F123B9" w:rsidRPr="00836710">
        <w:rPr>
          <w:rFonts w:ascii="Gill Sans MT" w:hAnsi="Gill Sans MT"/>
          <w:color w:val="002060"/>
          <w:sz w:val="22"/>
          <w:szCs w:val="22"/>
          <w:lang w:val="en-GB"/>
        </w:rPr>
        <w:t>business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, with the opportunity to influence 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on internal and 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external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multi-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disciplinary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collaborations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.</w:t>
      </w:r>
      <w:r w:rsidR="008C41FF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 </w:t>
      </w:r>
    </w:p>
    <w:p w14:paraId="455AC009" w14:textId="77777777" w:rsidR="004430D4" w:rsidRPr="00836710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4585F3DC" w14:textId="77777777" w:rsidR="00644E34" w:rsidRPr="00836710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You will have the opportunity to shape your own future, in keeping with the company philosophy and approach.</w:t>
      </w:r>
    </w:p>
    <w:p w14:paraId="3EE9098D" w14:textId="77777777" w:rsidR="0040381E" w:rsidRPr="00EE3FE3" w:rsidRDefault="0040381E">
      <w:pPr>
        <w:jc w:val="both"/>
        <w:rPr>
          <w:rFonts w:ascii="Gill Sans MT" w:hAnsi="Gill Sans MT"/>
          <w:color w:val="002060"/>
          <w:szCs w:val="22"/>
        </w:rPr>
      </w:pPr>
    </w:p>
    <w:p w14:paraId="0D203CC5" w14:textId="77777777" w:rsidR="004D2747" w:rsidRPr="003C3F66" w:rsidRDefault="006520DC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66FF"/>
          <w:lang w:val="en-GB"/>
        </w:rPr>
      </w:pPr>
      <w:r w:rsidRPr="003C3F66">
        <w:rPr>
          <w:rFonts w:ascii="Gill Sans MT" w:hAnsi="Gill Sans MT"/>
          <w:b/>
          <w:color w:val="0066FF"/>
          <w:lang w:val="en-GB"/>
        </w:rPr>
        <w:t>Small enough to be reactive and nimble, large enough to make a difference.</w:t>
      </w:r>
    </w:p>
    <w:p w14:paraId="28C7FD2D" w14:textId="77777777" w:rsidR="004D2747" w:rsidRPr="00A6028B" w:rsidRDefault="004D2747" w:rsidP="004D274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kern w:val="36"/>
          <w:sz w:val="16"/>
          <w:szCs w:val="42"/>
          <w:lang w:val="en-GB" w:eastAsia="en-GB"/>
        </w:rPr>
      </w:pPr>
    </w:p>
    <w:p w14:paraId="1B487640" w14:textId="5F6530FA" w:rsidR="004D2747" w:rsidRPr="003C3F66" w:rsidRDefault="004D2747" w:rsidP="004D2747">
      <w:pPr>
        <w:autoSpaceDE w:val="0"/>
        <w:autoSpaceDN w:val="0"/>
        <w:adjustRightInd w:val="0"/>
        <w:jc w:val="center"/>
        <w:rPr>
          <w:rFonts w:ascii="Gill Sans MT" w:hAnsi="Gill Sans MT"/>
          <w:color w:val="0066FF"/>
          <w:lang w:val="en-GB"/>
        </w:rPr>
      </w:pPr>
      <w:r w:rsidRPr="003C3F66">
        <w:rPr>
          <w:rFonts w:ascii="Gill Sans MT" w:hAnsi="Gill Sans MT"/>
          <w:b/>
          <w:color w:val="0066FF"/>
          <w:lang w:val="en-GB"/>
        </w:rPr>
        <w:t xml:space="preserve">Creating value for people living with severe diseases in </w:t>
      </w:r>
      <w:r w:rsidR="003C3F66">
        <w:rPr>
          <w:rFonts w:ascii="Gill Sans MT" w:hAnsi="Gill Sans MT"/>
          <w:b/>
          <w:color w:val="0066FF"/>
          <w:lang w:val="en-GB"/>
        </w:rPr>
        <w:t>I</w:t>
      </w:r>
      <w:r w:rsidRPr="003C3F66">
        <w:rPr>
          <w:rFonts w:ascii="Gill Sans MT" w:hAnsi="Gill Sans MT"/>
          <w:b/>
          <w:color w:val="0066FF"/>
          <w:lang w:val="en-GB"/>
        </w:rPr>
        <w:t xml:space="preserve">mmunology and </w:t>
      </w:r>
      <w:r w:rsidR="003C3F66">
        <w:rPr>
          <w:rFonts w:ascii="Gill Sans MT" w:hAnsi="Gill Sans MT"/>
          <w:b/>
          <w:color w:val="0066FF"/>
          <w:lang w:val="en-GB"/>
        </w:rPr>
        <w:t>N</w:t>
      </w:r>
      <w:r w:rsidRPr="003C3F66">
        <w:rPr>
          <w:rFonts w:ascii="Gill Sans MT" w:hAnsi="Gill Sans MT"/>
          <w:b/>
          <w:color w:val="0066FF"/>
          <w:lang w:val="en-GB"/>
        </w:rPr>
        <w:t>eurology</w:t>
      </w:r>
      <w:r w:rsidR="003C3F66">
        <w:rPr>
          <w:rFonts w:ascii="Gill Sans MT" w:hAnsi="Gill Sans MT"/>
          <w:b/>
          <w:color w:val="0066FF"/>
          <w:lang w:val="en-GB"/>
        </w:rPr>
        <w:t>.</w:t>
      </w:r>
    </w:p>
    <w:p w14:paraId="03E93937" w14:textId="2E1CF15A" w:rsidR="00456BB7" w:rsidRPr="00B4522C" w:rsidRDefault="00CD6AB9" w:rsidP="007A6C81">
      <w:pPr>
        <w:jc w:val="center"/>
        <w:rPr>
          <w:rFonts w:ascii="Gill Sans MT" w:hAnsi="Gill Sans MT"/>
          <w:b/>
          <w:color w:val="002060"/>
          <w:sz w:val="32"/>
          <w:szCs w:val="52"/>
        </w:rPr>
      </w:pPr>
      <w:r>
        <w:rPr>
          <w:rFonts w:ascii="Gill Sans MT" w:hAnsi="Gill Sans MT"/>
          <w:b/>
          <w:color w:val="002060"/>
          <w:sz w:val="22"/>
          <w:szCs w:val="40"/>
        </w:rPr>
        <w:tab/>
      </w:r>
    </w:p>
    <w:p w14:paraId="5C8F83EF" w14:textId="7D857512" w:rsidR="007A6C81" w:rsidRDefault="00A9062B" w:rsidP="007A6C81">
      <w:pPr>
        <w:jc w:val="center"/>
        <w:rPr>
          <w:rStyle w:val="Hyperlink"/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</w:t>
      </w:r>
      <w:r w:rsidR="003265AF">
        <w:rPr>
          <w:rFonts w:ascii="Gill Sans MT" w:hAnsi="Gill Sans MT"/>
          <w:b/>
          <w:color w:val="002060"/>
          <w:sz w:val="15"/>
        </w:rPr>
        <w:t>or a</w:t>
      </w:r>
      <w:r>
        <w:rPr>
          <w:rFonts w:ascii="Gill Sans MT" w:hAnsi="Gill Sans MT"/>
          <w:b/>
          <w:color w:val="002060"/>
          <w:sz w:val="15"/>
        </w:rPr>
        <w:t xml:space="preserve">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</w:p>
    <w:p w14:paraId="37B3FA4A" w14:textId="77777777" w:rsidR="003265AF" w:rsidRPr="00B4522C" w:rsidRDefault="003265AF" w:rsidP="007A6C81">
      <w:pPr>
        <w:jc w:val="center"/>
        <w:rPr>
          <w:rStyle w:val="Hyperlink"/>
          <w:rFonts w:ascii="Gill Sans MT" w:hAnsi="Gill Sans MT"/>
          <w:b/>
          <w:color w:val="002060"/>
          <w:szCs w:val="44"/>
        </w:rPr>
      </w:pPr>
    </w:p>
    <w:p w14:paraId="6AF90F61" w14:textId="77777777" w:rsidR="00C059AC" w:rsidRPr="007A6C81" w:rsidRDefault="00A9062B" w:rsidP="007A6C81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6FCFF791" wp14:editId="18597548">
            <wp:extent cx="263769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0136" cy="3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RPr="007A6C81" w:rsidSect="00EE3FE3">
      <w:headerReference w:type="default" r:id="rId11"/>
      <w:footerReference w:type="default" r:id="rId12"/>
      <w:pgSz w:w="11906" w:h="16838" w:code="9"/>
      <w:pgMar w:top="238" w:right="1134" w:bottom="24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6E0D" w14:textId="77777777" w:rsidR="0083308E" w:rsidRDefault="0083308E" w:rsidP="00EF5009">
      <w:r>
        <w:separator/>
      </w:r>
    </w:p>
  </w:endnote>
  <w:endnote w:type="continuationSeparator" w:id="0">
    <w:p w14:paraId="235F2FB5" w14:textId="77777777" w:rsidR="0083308E" w:rsidRDefault="0083308E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2E35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349AE095" wp14:editId="34A671A5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9581C" w14:textId="77777777" w:rsidR="0083308E" w:rsidRDefault="0083308E" w:rsidP="00EF5009">
      <w:r>
        <w:separator/>
      </w:r>
    </w:p>
  </w:footnote>
  <w:footnote w:type="continuationSeparator" w:id="0">
    <w:p w14:paraId="2049A96F" w14:textId="77777777" w:rsidR="0083308E" w:rsidRDefault="0083308E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FD89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92328F" wp14:editId="24AA4EB9">
          <wp:simplePos x="0" y="0"/>
          <wp:positionH relativeFrom="margin">
            <wp:posOffset>-910590</wp:posOffset>
          </wp:positionH>
          <wp:positionV relativeFrom="margin">
            <wp:posOffset>313055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5"/>
    <w:rsid w:val="00005348"/>
    <w:rsid w:val="00036C9B"/>
    <w:rsid w:val="0008359D"/>
    <w:rsid w:val="00114586"/>
    <w:rsid w:val="001306E2"/>
    <w:rsid w:val="00135083"/>
    <w:rsid w:val="0015222E"/>
    <w:rsid w:val="00155DE5"/>
    <w:rsid w:val="00172422"/>
    <w:rsid w:val="001A660B"/>
    <w:rsid w:val="001A7E87"/>
    <w:rsid w:val="001B6B97"/>
    <w:rsid w:val="001D4C70"/>
    <w:rsid w:val="001D62BF"/>
    <w:rsid w:val="001F7910"/>
    <w:rsid w:val="002145DB"/>
    <w:rsid w:val="00222047"/>
    <w:rsid w:val="002749A2"/>
    <w:rsid w:val="00277011"/>
    <w:rsid w:val="002B634D"/>
    <w:rsid w:val="002C31B1"/>
    <w:rsid w:val="002C620B"/>
    <w:rsid w:val="002D154F"/>
    <w:rsid w:val="002F69EA"/>
    <w:rsid w:val="00313E2B"/>
    <w:rsid w:val="003265AF"/>
    <w:rsid w:val="00332A4E"/>
    <w:rsid w:val="00332E1A"/>
    <w:rsid w:val="003354AD"/>
    <w:rsid w:val="0034224C"/>
    <w:rsid w:val="00344F0E"/>
    <w:rsid w:val="00381EBD"/>
    <w:rsid w:val="003976AD"/>
    <w:rsid w:val="003C3F66"/>
    <w:rsid w:val="003C54AF"/>
    <w:rsid w:val="003E1358"/>
    <w:rsid w:val="003E1928"/>
    <w:rsid w:val="003E3E4A"/>
    <w:rsid w:val="0040381E"/>
    <w:rsid w:val="004203C3"/>
    <w:rsid w:val="0042087E"/>
    <w:rsid w:val="00430248"/>
    <w:rsid w:val="00442DF3"/>
    <w:rsid w:val="004430D4"/>
    <w:rsid w:val="0045477B"/>
    <w:rsid w:val="00456BB7"/>
    <w:rsid w:val="00493209"/>
    <w:rsid w:val="00495605"/>
    <w:rsid w:val="004C22DB"/>
    <w:rsid w:val="004C5837"/>
    <w:rsid w:val="004D2747"/>
    <w:rsid w:val="004E0616"/>
    <w:rsid w:val="00573D19"/>
    <w:rsid w:val="00580B6E"/>
    <w:rsid w:val="005824AB"/>
    <w:rsid w:val="00585568"/>
    <w:rsid w:val="005F2F72"/>
    <w:rsid w:val="006310BA"/>
    <w:rsid w:val="00634186"/>
    <w:rsid w:val="00644E34"/>
    <w:rsid w:val="00645BAF"/>
    <w:rsid w:val="006520DC"/>
    <w:rsid w:val="0068748C"/>
    <w:rsid w:val="006A0A8C"/>
    <w:rsid w:val="006B4BE8"/>
    <w:rsid w:val="006C37C7"/>
    <w:rsid w:val="006E60D9"/>
    <w:rsid w:val="007107D1"/>
    <w:rsid w:val="00721299"/>
    <w:rsid w:val="007478AA"/>
    <w:rsid w:val="00755398"/>
    <w:rsid w:val="00755E97"/>
    <w:rsid w:val="0078242D"/>
    <w:rsid w:val="00786639"/>
    <w:rsid w:val="0078788F"/>
    <w:rsid w:val="007A221C"/>
    <w:rsid w:val="007A2E22"/>
    <w:rsid w:val="007A6C81"/>
    <w:rsid w:val="007D5157"/>
    <w:rsid w:val="007E1DA2"/>
    <w:rsid w:val="007E2C55"/>
    <w:rsid w:val="00801527"/>
    <w:rsid w:val="00804D29"/>
    <w:rsid w:val="00810B96"/>
    <w:rsid w:val="0083308E"/>
    <w:rsid w:val="00836710"/>
    <w:rsid w:val="008636C3"/>
    <w:rsid w:val="00870704"/>
    <w:rsid w:val="00873004"/>
    <w:rsid w:val="008820BC"/>
    <w:rsid w:val="008827AE"/>
    <w:rsid w:val="00884B30"/>
    <w:rsid w:val="00894676"/>
    <w:rsid w:val="008B0E15"/>
    <w:rsid w:val="008B6B4F"/>
    <w:rsid w:val="008C41FF"/>
    <w:rsid w:val="008C66BB"/>
    <w:rsid w:val="008E64FE"/>
    <w:rsid w:val="008F2DC9"/>
    <w:rsid w:val="00921439"/>
    <w:rsid w:val="00930392"/>
    <w:rsid w:val="00935E05"/>
    <w:rsid w:val="0094173A"/>
    <w:rsid w:val="0094344B"/>
    <w:rsid w:val="00971FA9"/>
    <w:rsid w:val="00980E40"/>
    <w:rsid w:val="009E64CD"/>
    <w:rsid w:val="00A12EB2"/>
    <w:rsid w:val="00A4161C"/>
    <w:rsid w:val="00A50EB2"/>
    <w:rsid w:val="00A52473"/>
    <w:rsid w:val="00A5524D"/>
    <w:rsid w:val="00A6028B"/>
    <w:rsid w:val="00A83E5F"/>
    <w:rsid w:val="00A9062B"/>
    <w:rsid w:val="00AC614E"/>
    <w:rsid w:val="00AD7C3B"/>
    <w:rsid w:val="00AF5CD4"/>
    <w:rsid w:val="00AF7733"/>
    <w:rsid w:val="00B076FF"/>
    <w:rsid w:val="00B07CEC"/>
    <w:rsid w:val="00B26F7F"/>
    <w:rsid w:val="00B44534"/>
    <w:rsid w:val="00B4522C"/>
    <w:rsid w:val="00B76013"/>
    <w:rsid w:val="00B9209E"/>
    <w:rsid w:val="00B93747"/>
    <w:rsid w:val="00B96F60"/>
    <w:rsid w:val="00BC4A28"/>
    <w:rsid w:val="00BD1858"/>
    <w:rsid w:val="00BD7A7D"/>
    <w:rsid w:val="00C059AC"/>
    <w:rsid w:val="00C409DF"/>
    <w:rsid w:val="00C5164A"/>
    <w:rsid w:val="00C61F04"/>
    <w:rsid w:val="00C70AC6"/>
    <w:rsid w:val="00C737E0"/>
    <w:rsid w:val="00C905BC"/>
    <w:rsid w:val="00C97B15"/>
    <w:rsid w:val="00CC08A9"/>
    <w:rsid w:val="00CD6AB9"/>
    <w:rsid w:val="00CE1E1B"/>
    <w:rsid w:val="00D205CD"/>
    <w:rsid w:val="00D63725"/>
    <w:rsid w:val="00D74BB0"/>
    <w:rsid w:val="00D842D1"/>
    <w:rsid w:val="00D87121"/>
    <w:rsid w:val="00D9240F"/>
    <w:rsid w:val="00DC5475"/>
    <w:rsid w:val="00DD4B8E"/>
    <w:rsid w:val="00DE484A"/>
    <w:rsid w:val="00E134B5"/>
    <w:rsid w:val="00E16620"/>
    <w:rsid w:val="00E3119C"/>
    <w:rsid w:val="00E32CC4"/>
    <w:rsid w:val="00E34085"/>
    <w:rsid w:val="00E41D4A"/>
    <w:rsid w:val="00E437C8"/>
    <w:rsid w:val="00E50798"/>
    <w:rsid w:val="00E760FC"/>
    <w:rsid w:val="00E837C8"/>
    <w:rsid w:val="00E905B9"/>
    <w:rsid w:val="00EC0448"/>
    <w:rsid w:val="00EE3FE3"/>
    <w:rsid w:val="00EF5009"/>
    <w:rsid w:val="00F123B9"/>
    <w:rsid w:val="00F12844"/>
    <w:rsid w:val="00F26115"/>
    <w:rsid w:val="00F637B4"/>
    <w:rsid w:val="00F7346D"/>
    <w:rsid w:val="00F80C4B"/>
    <w:rsid w:val="00F96D1E"/>
    <w:rsid w:val="00FB1655"/>
    <w:rsid w:val="00FC1891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9C1ED"/>
  <w15:docId w15:val="{9C9CBA99-04F4-4FC3-9ACC-F81ADBC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930-465C-477E-A92F-D648F3FC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3</cp:revision>
  <cp:lastPrinted>2021-01-03T15:08:00Z</cp:lastPrinted>
  <dcterms:created xsi:type="dcterms:W3CDTF">2021-01-03T15:52:00Z</dcterms:created>
  <dcterms:modified xsi:type="dcterms:W3CDTF">2021-01-05T10:59:00Z</dcterms:modified>
</cp:coreProperties>
</file>