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9E27" w14:textId="77777777" w:rsidR="00C059AC" w:rsidRPr="00806DAD" w:rsidRDefault="00806DAD">
      <w:pPr>
        <w:spacing w:before="100" w:after="100"/>
        <w:jc w:val="center"/>
        <w:rPr>
          <w:rFonts w:ascii="Gill Sans MT" w:hAnsi="Gill Sans MT"/>
          <w:b/>
          <w:color w:val="00B050"/>
          <w:sz w:val="72"/>
          <w:szCs w:val="64"/>
        </w:rPr>
      </w:pPr>
      <w:r w:rsidRPr="00806DAD">
        <w:rPr>
          <w:rFonts w:ascii="Gill Sans MT" w:hAnsi="Gill Sans MT"/>
          <w:b/>
          <w:color w:val="00B050"/>
          <w:sz w:val="72"/>
          <w:szCs w:val="64"/>
          <w:lang w:val="en-GB"/>
        </w:rPr>
        <w:t>Chief Commercial Officer</w:t>
      </w:r>
    </w:p>
    <w:p w14:paraId="46AB32D5" w14:textId="77777777" w:rsidR="00C059AC" w:rsidRPr="00344F0E" w:rsidRDefault="00C059AC">
      <w:pPr>
        <w:jc w:val="both"/>
        <w:rPr>
          <w:rFonts w:ascii="Gill Sans MT" w:hAnsi="Gill Sans MT"/>
          <w:b/>
          <w:color w:val="002060"/>
          <w:sz w:val="22"/>
        </w:rPr>
      </w:pPr>
    </w:p>
    <w:p w14:paraId="30C9E82D" w14:textId="77777777" w:rsidR="00C059AC" w:rsidRDefault="00A9062B" w:rsidP="00806DAD">
      <w:pPr>
        <w:ind w:right="-1"/>
        <w:jc w:val="both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 PSL4</w:t>
      </w:r>
      <w:r w:rsidR="00806DAD">
        <w:rPr>
          <w:rFonts w:ascii="Gill Sans MT" w:hAnsi="Gill Sans MT"/>
          <w:b/>
          <w:color w:val="002060"/>
          <w:lang w:val="en-GB"/>
        </w:rPr>
        <w:t>125</w:t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 </w:t>
      </w:r>
      <w:r w:rsidR="00F96D1E">
        <w:rPr>
          <w:rFonts w:ascii="Gill Sans MT" w:hAnsi="Gill Sans MT"/>
          <w:b/>
          <w:color w:val="002060"/>
        </w:rPr>
        <w:tab/>
        <w:t xml:space="preserve">    </w:t>
      </w:r>
      <w:r w:rsidR="00806DAD">
        <w:rPr>
          <w:rFonts w:ascii="Gill Sans MT" w:hAnsi="Gill Sans MT"/>
          <w:b/>
          <w:color w:val="002060"/>
        </w:rPr>
        <w:t xml:space="preserve">   </w:t>
      </w:r>
      <w:r>
        <w:rPr>
          <w:rFonts w:ascii="Gill Sans MT" w:hAnsi="Gill Sans MT"/>
          <w:b/>
          <w:color w:val="002060"/>
        </w:rPr>
        <w:t>Attractive Salary</w:t>
      </w:r>
    </w:p>
    <w:p w14:paraId="4CDCD52C" w14:textId="77777777" w:rsidR="00C059AC" w:rsidRDefault="00D87121">
      <w:pPr>
        <w:jc w:val="both"/>
        <w:rPr>
          <w:rFonts w:ascii="Gill Sans MT" w:hAnsi="Gill Sans MT"/>
          <w:color w:val="002060"/>
          <w:sz w:val="20"/>
        </w:rPr>
      </w:pPr>
      <w:r>
        <w:rPr>
          <w:rFonts w:ascii="Gill Sans MT" w:hAnsi="Gill Sans MT"/>
          <w:color w:val="002060"/>
          <w:lang w:val="en-GB"/>
        </w:rPr>
        <w:t>Canada</w:t>
      </w:r>
      <w:r>
        <w:rPr>
          <w:rFonts w:ascii="Gill Sans MT" w:hAnsi="Gill Sans MT"/>
          <w:color w:val="002060"/>
          <w:lang w:val="en-GB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  <w:t xml:space="preserve"> </w:t>
      </w:r>
      <w:r w:rsidR="00A9062B">
        <w:rPr>
          <w:rFonts w:ascii="Gill Sans MT" w:hAnsi="Gill Sans MT"/>
          <w:color w:val="002060"/>
        </w:rPr>
        <w:tab/>
        <w:t xml:space="preserve">          </w:t>
      </w:r>
      <w:r w:rsidR="00A9062B">
        <w:rPr>
          <w:rFonts w:ascii="Gill Sans MT" w:hAnsi="Gill Sans MT"/>
          <w:color w:val="002060"/>
          <w:lang w:val="en-GB"/>
        </w:rPr>
        <w:t xml:space="preserve">        </w:t>
      </w:r>
      <w:r w:rsidR="00644E34">
        <w:rPr>
          <w:rFonts w:ascii="Gill Sans MT" w:hAnsi="Gill Sans MT"/>
          <w:color w:val="002060"/>
          <w:lang w:val="en-GB"/>
        </w:rPr>
        <w:t xml:space="preserve">   </w:t>
      </w:r>
      <w:r w:rsidR="00F96D1E">
        <w:rPr>
          <w:rFonts w:ascii="Gill Sans MT" w:hAnsi="Gill Sans MT"/>
          <w:color w:val="002060"/>
          <w:lang w:val="en-GB"/>
        </w:rPr>
        <w:tab/>
        <w:t xml:space="preserve">    </w:t>
      </w:r>
      <w:r w:rsidR="00806DAD">
        <w:rPr>
          <w:rFonts w:ascii="Gill Sans MT" w:hAnsi="Gill Sans MT"/>
          <w:color w:val="002060"/>
          <w:lang w:val="en-GB"/>
        </w:rPr>
        <w:t xml:space="preserve">    </w:t>
      </w:r>
      <w:r w:rsidR="00A9062B">
        <w:rPr>
          <w:rFonts w:ascii="Gill Sans MT" w:hAnsi="Gill Sans MT"/>
          <w:color w:val="002060"/>
          <w:sz w:val="20"/>
        </w:rPr>
        <w:t>Commensurate with experience</w:t>
      </w:r>
    </w:p>
    <w:p w14:paraId="4EEAD61F" w14:textId="77777777" w:rsidR="004440F9" w:rsidRPr="004440F9" w:rsidRDefault="004440F9" w:rsidP="00F96D1E">
      <w:pPr>
        <w:jc w:val="center"/>
        <w:rPr>
          <w:rFonts w:ascii="Gill Sans MT" w:hAnsi="Gill Sans MT"/>
          <w:b/>
          <w:color w:val="00B050"/>
          <w:sz w:val="32"/>
          <w:lang w:val="en-GB"/>
        </w:rPr>
      </w:pPr>
    </w:p>
    <w:p w14:paraId="222534A3" w14:textId="77777777" w:rsidR="00D87121" w:rsidRPr="000F4CDF" w:rsidRDefault="00D87121" w:rsidP="00F96D1E">
      <w:pPr>
        <w:jc w:val="center"/>
        <w:rPr>
          <w:rFonts w:ascii="Gill Sans MT" w:hAnsi="Gill Sans MT"/>
          <w:b/>
          <w:color w:val="00B050"/>
          <w:sz w:val="28"/>
          <w:lang w:val="en-GB"/>
        </w:rPr>
      </w:pPr>
      <w:r w:rsidRPr="000F4CDF">
        <w:rPr>
          <w:rFonts w:ascii="Gill Sans MT" w:hAnsi="Gill Sans MT"/>
          <w:b/>
          <w:color w:val="00B050"/>
          <w:sz w:val="28"/>
          <w:lang w:val="en-GB"/>
        </w:rPr>
        <w:t xml:space="preserve">This is an </w:t>
      </w:r>
      <w:r w:rsidR="00806DAD" w:rsidRPr="000F4CDF">
        <w:rPr>
          <w:rFonts w:ascii="Gill Sans MT" w:hAnsi="Gill Sans MT"/>
          <w:b/>
          <w:color w:val="00B050"/>
          <w:sz w:val="28"/>
          <w:lang w:val="en-GB"/>
        </w:rPr>
        <w:t>exceptional</w:t>
      </w:r>
      <w:r w:rsidRPr="000F4CDF">
        <w:rPr>
          <w:rFonts w:ascii="Gill Sans MT" w:hAnsi="Gill Sans MT"/>
          <w:b/>
          <w:color w:val="00B050"/>
          <w:sz w:val="28"/>
          <w:lang w:val="en-GB"/>
        </w:rPr>
        <w:t xml:space="preserve"> </w:t>
      </w:r>
      <w:r w:rsidR="00A9062B" w:rsidRPr="000F4CDF">
        <w:rPr>
          <w:rFonts w:ascii="Gill Sans MT" w:hAnsi="Gill Sans MT"/>
          <w:b/>
          <w:color w:val="00B050"/>
          <w:sz w:val="28"/>
          <w:lang w:val="en-GB"/>
        </w:rPr>
        <w:t>opportunity</w:t>
      </w:r>
      <w:r w:rsidR="000F4CDF" w:rsidRPr="000F4CDF">
        <w:rPr>
          <w:rFonts w:ascii="Gill Sans MT" w:hAnsi="Gill Sans MT"/>
          <w:b/>
          <w:color w:val="00B050"/>
          <w:sz w:val="28"/>
          <w:lang w:val="en-GB"/>
        </w:rPr>
        <w:t xml:space="preserve"> to play</w:t>
      </w:r>
      <w:r w:rsidR="00806DAD" w:rsidRPr="000F4CDF">
        <w:rPr>
          <w:rFonts w:ascii="Gill Sans MT" w:hAnsi="Gill Sans MT"/>
          <w:b/>
          <w:color w:val="00B050"/>
          <w:sz w:val="28"/>
          <w:lang w:val="en-GB"/>
        </w:rPr>
        <w:t xml:space="preserve"> </w:t>
      </w:r>
      <w:r w:rsidR="00A9062B" w:rsidRPr="000F4CDF">
        <w:rPr>
          <w:rFonts w:ascii="Gill Sans MT" w:hAnsi="Gill Sans MT"/>
          <w:b/>
          <w:color w:val="00B050"/>
          <w:sz w:val="28"/>
          <w:lang w:val="en-GB"/>
        </w:rPr>
        <w:t xml:space="preserve">a key role </w:t>
      </w:r>
      <w:r w:rsidRPr="000F4CDF">
        <w:rPr>
          <w:rFonts w:ascii="Gill Sans MT" w:hAnsi="Gill Sans MT"/>
          <w:b/>
          <w:color w:val="00B050"/>
          <w:sz w:val="28"/>
          <w:lang w:val="en-GB"/>
        </w:rPr>
        <w:t xml:space="preserve">in the </w:t>
      </w:r>
      <w:r w:rsidR="000F4CDF" w:rsidRPr="000F4CDF">
        <w:rPr>
          <w:rFonts w:ascii="Gill Sans MT" w:hAnsi="Gill Sans MT"/>
          <w:b/>
          <w:color w:val="00B050"/>
          <w:sz w:val="28"/>
          <w:lang w:val="en-GB"/>
        </w:rPr>
        <w:t>strategic future</w:t>
      </w:r>
      <w:r w:rsidRPr="000F4CDF">
        <w:rPr>
          <w:rFonts w:ascii="Gill Sans MT" w:hAnsi="Gill Sans MT"/>
          <w:b/>
          <w:color w:val="00B050"/>
          <w:sz w:val="28"/>
          <w:lang w:val="en-GB"/>
        </w:rPr>
        <w:t xml:space="preserve"> of an innovative </w:t>
      </w:r>
      <w:r w:rsidR="00A9062B" w:rsidRPr="000F4CDF">
        <w:rPr>
          <w:rFonts w:ascii="Gill Sans MT" w:hAnsi="Gill Sans MT"/>
          <w:b/>
          <w:color w:val="00B050"/>
          <w:sz w:val="28"/>
          <w:lang w:val="en-GB"/>
        </w:rPr>
        <w:t>Biotechnology Company</w:t>
      </w:r>
      <w:r w:rsidRPr="000F4CDF">
        <w:rPr>
          <w:rFonts w:ascii="Gill Sans MT" w:hAnsi="Gill Sans MT"/>
          <w:b/>
          <w:color w:val="00B050"/>
          <w:sz w:val="28"/>
          <w:lang w:val="en-GB"/>
        </w:rPr>
        <w:t xml:space="preserve">, leading their </w:t>
      </w:r>
      <w:r w:rsidR="00806DAD" w:rsidRPr="000F4CDF">
        <w:rPr>
          <w:rFonts w:ascii="Gill Sans MT" w:hAnsi="Gill Sans MT"/>
          <w:b/>
          <w:color w:val="00B050"/>
          <w:sz w:val="28"/>
          <w:lang w:val="en-GB"/>
        </w:rPr>
        <w:t>commercial activities globally as they launch their first product</w:t>
      </w:r>
      <w:r w:rsidRPr="000F4CDF">
        <w:rPr>
          <w:rFonts w:ascii="Gill Sans MT" w:hAnsi="Gill Sans MT"/>
          <w:b/>
          <w:color w:val="00B050"/>
          <w:sz w:val="28"/>
          <w:lang w:val="en-GB"/>
        </w:rPr>
        <w:t>.</w:t>
      </w:r>
    </w:p>
    <w:p w14:paraId="08610EBC" w14:textId="77777777" w:rsidR="004440F9" w:rsidRPr="000F4CDF" w:rsidRDefault="004440F9">
      <w:pPr>
        <w:jc w:val="both"/>
        <w:rPr>
          <w:rFonts w:ascii="Gill Sans MT" w:hAnsi="Gill Sans MT"/>
          <w:color w:val="002060"/>
          <w:sz w:val="28"/>
        </w:rPr>
      </w:pPr>
    </w:p>
    <w:p w14:paraId="0E7EFAA5" w14:textId="77777777" w:rsidR="006310BA" w:rsidRPr="004440F9" w:rsidRDefault="00A9062B">
      <w:pPr>
        <w:jc w:val="both"/>
        <w:rPr>
          <w:rFonts w:ascii="Gill Sans MT" w:hAnsi="Gill Sans MT"/>
          <w:color w:val="002060"/>
          <w:sz w:val="22"/>
        </w:rPr>
      </w:pPr>
      <w:r w:rsidRPr="004440F9">
        <w:rPr>
          <w:rFonts w:ascii="Gill Sans MT" w:hAnsi="Gill Sans MT"/>
          <w:color w:val="002060"/>
          <w:sz w:val="22"/>
        </w:rPr>
        <w:t xml:space="preserve">Our client </w:t>
      </w:r>
      <w:r w:rsidR="00D87121" w:rsidRPr="004440F9">
        <w:rPr>
          <w:rFonts w:ascii="Gill Sans MT" w:hAnsi="Gill Sans MT"/>
          <w:color w:val="002060"/>
          <w:sz w:val="22"/>
        </w:rPr>
        <w:t>brings a</w:t>
      </w:r>
      <w:r w:rsidR="000F4CDF">
        <w:rPr>
          <w:rFonts w:ascii="Gill Sans MT" w:hAnsi="Gill Sans MT"/>
          <w:color w:val="002060"/>
          <w:sz w:val="22"/>
        </w:rPr>
        <w:t xml:space="preserve"> highly</w:t>
      </w:r>
      <w:r w:rsidR="00D87121" w:rsidRPr="004440F9">
        <w:rPr>
          <w:rFonts w:ascii="Gill Sans MT" w:hAnsi="Gill Sans MT"/>
          <w:color w:val="002060"/>
          <w:sz w:val="22"/>
        </w:rPr>
        <w:t xml:space="preserve"> innovative approach towards vaccine and drug development</w:t>
      </w:r>
      <w:r w:rsidR="006310BA" w:rsidRPr="004440F9">
        <w:rPr>
          <w:rFonts w:ascii="Gill Sans MT" w:hAnsi="Gill Sans MT"/>
          <w:color w:val="002060"/>
          <w:sz w:val="22"/>
        </w:rPr>
        <w:t xml:space="preserve">, developing novel platforms and technology, challenging traditional approaches, to </w:t>
      </w:r>
      <w:r w:rsidR="000F4CDF">
        <w:rPr>
          <w:rFonts w:ascii="Gill Sans MT" w:hAnsi="Gill Sans MT"/>
          <w:color w:val="002060"/>
          <w:sz w:val="22"/>
        </w:rPr>
        <w:t>bring to the market</w:t>
      </w:r>
      <w:r w:rsidR="006310BA" w:rsidRPr="004440F9">
        <w:rPr>
          <w:rFonts w:ascii="Gill Sans MT" w:hAnsi="Gill Sans MT"/>
          <w:color w:val="002060"/>
          <w:sz w:val="22"/>
        </w:rPr>
        <w:t xml:space="preserve"> vaccine and therapeutic products quicker, more safely and delivering better outcomes for patients.</w:t>
      </w:r>
    </w:p>
    <w:p w14:paraId="38625632" w14:textId="77777777" w:rsidR="00E437C8" w:rsidRPr="004440F9" w:rsidRDefault="00E437C8">
      <w:pPr>
        <w:jc w:val="both"/>
        <w:rPr>
          <w:rFonts w:ascii="Gill Sans MT" w:hAnsi="Gill Sans MT"/>
          <w:color w:val="002060"/>
          <w:sz w:val="22"/>
        </w:rPr>
      </w:pPr>
    </w:p>
    <w:p w14:paraId="2F91963B" w14:textId="77777777" w:rsidR="00E437C8" w:rsidRPr="004440F9" w:rsidRDefault="00E437C8">
      <w:pPr>
        <w:jc w:val="both"/>
        <w:rPr>
          <w:rFonts w:ascii="Gill Sans MT" w:hAnsi="Gill Sans MT"/>
          <w:color w:val="002060"/>
          <w:sz w:val="22"/>
        </w:rPr>
      </w:pPr>
      <w:r w:rsidRPr="004440F9">
        <w:rPr>
          <w:rFonts w:ascii="Gill Sans MT" w:hAnsi="Gill Sans MT"/>
          <w:color w:val="002060"/>
          <w:sz w:val="22"/>
        </w:rPr>
        <w:t xml:space="preserve">We are seeking an experienced </w:t>
      </w:r>
      <w:r w:rsidR="00806DAD" w:rsidRPr="004440F9">
        <w:rPr>
          <w:rFonts w:ascii="Gill Sans MT" w:hAnsi="Gill Sans MT"/>
          <w:b/>
          <w:color w:val="00B050"/>
          <w:sz w:val="22"/>
        </w:rPr>
        <w:t>Chief Commercial Officer</w:t>
      </w:r>
      <w:r w:rsidRPr="004440F9">
        <w:rPr>
          <w:rFonts w:ascii="Gill Sans MT" w:hAnsi="Gill Sans MT"/>
          <w:color w:val="00B050"/>
          <w:sz w:val="22"/>
        </w:rPr>
        <w:t xml:space="preserve"> </w:t>
      </w:r>
      <w:r w:rsidRPr="004440F9">
        <w:rPr>
          <w:rFonts w:ascii="Gill Sans MT" w:hAnsi="Gill Sans MT"/>
          <w:color w:val="002060"/>
          <w:sz w:val="22"/>
        </w:rPr>
        <w:t xml:space="preserve">capable of providing </w:t>
      </w:r>
      <w:r w:rsidRPr="004440F9">
        <w:rPr>
          <w:rFonts w:ascii="Gill Sans MT" w:hAnsi="Gill Sans MT"/>
          <w:b/>
          <w:color w:val="00B050"/>
          <w:sz w:val="22"/>
        </w:rPr>
        <w:t>leadership, direction</w:t>
      </w:r>
      <w:r w:rsidR="000F4CDF">
        <w:rPr>
          <w:rFonts w:ascii="Gill Sans MT" w:hAnsi="Gill Sans MT"/>
          <w:b/>
          <w:color w:val="00B050"/>
          <w:sz w:val="22"/>
        </w:rPr>
        <w:t xml:space="preserve"> </w:t>
      </w:r>
      <w:r w:rsidR="000F4CDF" w:rsidRPr="000F4CDF">
        <w:rPr>
          <w:rFonts w:ascii="Gill Sans MT" w:hAnsi="Gill Sans MT"/>
          <w:color w:val="002060"/>
          <w:sz w:val="22"/>
        </w:rPr>
        <w:t>and</w:t>
      </w:r>
      <w:r w:rsidRPr="004440F9">
        <w:rPr>
          <w:rFonts w:ascii="Gill Sans MT" w:hAnsi="Gill Sans MT"/>
          <w:b/>
          <w:color w:val="00B050"/>
          <w:sz w:val="22"/>
        </w:rPr>
        <w:t xml:space="preserve"> vision</w:t>
      </w:r>
      <w:r w:rsidR="0040381E" w:rsidRPr="004440F9">
        <w:rPr>
          <w:rFonts w:ascii="Gill Sans MT" w:hAnsi="Gill Sans MT"/>
          <w:color w:val="0066FF"/>
          <w:sz w:val="22"/>
        </w:rPr>
        <w:t xml:space="preserve"> </w:t>
      </w:r>
      <w:r w:rsidR="00F96D1E" w:rsidRPr="004440F9">
        <w:rPr>
          <w:rFonts w:ascii="Gill Sans MT" w:hAnsi="Gill Sans MT"/>
          <w:color w:val="002060"/>
          <w:sz w:val="22"/>
        </w:rPr>
        <w:t xml:space="preserve">with </w:t>
      </w:r>
      <w:r w:rsidR="0040381E" w:rsidRPr="004440F9">
        <w:rPr>
          <w:rFonts w:ascii="Gill Sans MT" w:hAnsi="Gill Sans MT"/>
          <w:color w:val="002060"/>
          <w:sz w:val="22"/>
        </w:rPr>
        <w:t xml:space="preserve">the aptitude to drive </w:t>
      </w:r>
      <w:r w:rsidR="00EE65D4" w:rsidRPr="004440F9">
        <w:rPr>
          <w:rFonts w:ascii="Gill Sans MT" w:hAnsi="Gill Sans MT"/>
          <w:color w:val="002060"/>
          <w:sz w:val="22"/>
        </w:rPr>
        <w:t>commercial</w:t>
      </w:r>
      <w:r w:rsidR="0040381E" w:rsidRPr="004440F9">
        <w:rPr>
          <w:rFonts w:ascii="Gill Sans MT" w:hAnsi="Gill Sans MT"/>
          <w:color w:val="002060"/>
          <w:sz w:val="22"/>
        </w:rPr>
        <w:t xml:space="preserve"> </w:t>
      </w:r>
      <w:r w:rsidR="00EE65D4" w:rsidRPr="004440F9">
        <w:rPr>
          <w:rFonts w:ascii="Gill Sans MT" w:hAnsi="Gill Sans MT"/>
          <w:color w:val="002060"/>
          <w:sz w:val="22"/>
        </w:rPr>
        <w:t xml:space="preserve">growth and </w:t>
      </w:r>
      <w:r w:rsidR="0040381E" w:rsidRPr="004440F9">
        <w:rPr>
          <w:rFonts w:ascii="Gill Sans MT" w:hAnsi="Gill Sans MT"/>
          <w:color w:val="002060"/>
          <w:sz w:val="22"/>
        </w:rPr>
        <w:t>excellence</w:t>
      </w:r>
      <w:r w:rsidR="000F4CDF">
        <w:rPr>
          <w:rFonts w:ascii="Gill Sans MT" w:hAnsi="Gill Sans MT"/>
          <w:color w:val="002060"/>
          <w:sz w:val="22"/>
        </w:rPr>
        <w:t>,</w:t>
      </w:r>
      <w:r w:rsidR="0040381E" w:rsidRPr="004440F9">
        <w:rPr>
          <w:rFonts w:ascii="Gill Sans MT" w:hAnsi="Gill Sans MT"/>
          <w:color w:val="002060"/>
          <w:sz w:val="22"/>
        </w:rPr>
        <w:t xml:space="preserve"> as </w:t>
      </w:r>
      <w:r w:rsidR="00C5164A" w:rsidRPr="004440F9">
        <w:rPr>
          <w:rFonts w:ascii="Gill Sans MT" w:hAnsi="Gill Sans MT"/>
          <w:color w:val="002060"/>
          <w:sz w:val="22"/>
        </w:rPr>
        <w:t xml:space="preserve">the company </w:t>
      </w:r>
      <w:r w:rsidR="00EE65D4" w:rsidRPr="004440F9">
        <w:rPr>
          <w:rFonts w:ascii="Gill Sans MT" w:hAnsi="Gill Sans MT"/>
          <w:color w:val="002060"/>
          <w:sz w:val="22"/>
        </w:rPr>
        <w:t xml:space="preserve">looks to launch its first product globally.  </w:t>
      </w:r>
    </w:p>
    <w:p w14:paraId="7F3D15A5" w14:textId="77777777" w:rsidR="0040381E" w:rsidRPr="004440F9" w:rsidRDefault="0040381E">
      <w:pPr>
        <w:jc w:val="both"/>
        <w:rPr>
          <w:rFonts w:ascii="Gill Sans MT" w:hAnsi="Gill Sans MT"/>
          <w:color w:val="002060"/>
          <w:sz w:val="20"/>
        </w:rPr>
      </w:pPr>
    </w:p>
    <w:p w14:paraId="65744E54" w14:textId="77777777" w:rsidR="00EE65D4" w:rsidRPr="004440F9" w:rsidRDefault="0040381E">
      <w:pPr>
        <w:jc w:val="both"/>
        <w:rPr>
          <w:rFonts w:ascii="Gill Sans MT" w:hAnsi="Gill Sans MT"/>
          <w:color w:val="002060"/>
          <w:sz w:val="22"/>
        </w:rPr>
      </w:pPr>
      <w:r w:rsidRPr="004440F9">
        <w:rPr>
          <w:rFonts w:ascii="Gill Sans MT" w:hAnsi="Gill Sans MT"/>
          <w:color w:val="002060"/>
          <w:sz w:val="22"/>
        </w:rPr>
        <w:t xml:space="preserve">You will </w:t>
      </w:r>
      <w:r w:rsidR="00EE65D4" w:rsidRPr="004440F9">
        <w:rPr>
          <w:rFonts w:ascii="Gill Sans MT" w:hAnsi="Gill Sans MT"/>
          <w:color w:val="002060"/>
          <w:sz w:val="22"/>
        </w:rPr>
        <w:t xml:space="preserve">be an </w:t>
      </w:r>
      <w:r w:rsidR="00EE65D4" w:rsidRPr="004440F9">
        <w:rPr>
          <w:rFonts w:ascii="Gill Sans MT" w:hAnsi="Gill Sans MT"/>
          <w:b/>
          <w:color w:val="00B050"/>
          <w:sz w:val="22"/>
        </w:rPr>
        <w:t>innovative commercial leader</w:t>
      </w:r>
      <w:r w:rsidR="00EE65D4" w:rsidRPr="004440F9">
        <w:rPr>
          <w:rFonts w:ascii="Gill Sans MT" w:hAnsi="Gill Sans MT"/>
          <w:color w:val="002060"/>
          <w:sz w:val="22"/>
        </w:rPr>
        <w:t xml:space="preserve">, working directly with The Board, to establish and oversee the successful </w:t>
      </w:r>
      <w:r w:rsidR="00EE65D4" w:rsidRPr="004440F9">
        <w:rPr>
          <w:rFonts w:ascii="Gill Sans MT" w:hAnsi="Gill Sans MT"/>
          <w:b/>
          <w:color w:val="00B050"/>
          <w:sz w:val="22"/>
        </w:rPr>
        <w:t>direction, planning and execution</w:t>
      </w:r>
      <w:r w:rsidR="00EE65D4" w:rsidRPr="004440F9">
        <w:rPr>
          <w:rFonts w:ascii="Gill Sans MT" w:hAnsi="Gill Sans MT"/>
          <w:color w:val="00B050"/>
          <w:sz w:val="22"/>
        </w:rPr>
        <w:t xml:space="preserve"> </w:t>
      </w:r>
      <w:r w:rsidR="00EE65D4" w:rsidRPr="004440F9">
        <w:rPr>
          <w:rFonts w:ascii="Gill Sans MT" w:hAnsi="Gill Sans MT"/>
          <w:color w:val="002060"/>
          <w:sz w:val="22"/>
        </w:rPr>
        <w:t>of company policies, objectives, initiatives and deliverables.</w:t>
      </w:r>
    </w:p>
    <w:p w14:paraId="39EDE23B" w14:textId="77777777" w:rsidR="00EE65D4" w:rsidRPr="004440F9" w:rsidRDefault="00EE65D4">
      <w:pPr>
        <w:jc w:val="both"/>
        <w:rPr>
          <w:rFonts w:ascii="Gill Sans MT" w:hAnsi="Gill Sans MT"/>
          <w:color w:val="002060"/>
          <w:sz w:val="20"/>
        </w:rPr>
      </w:pPr>
    </w:p>
    <w:p w14:paraId="760CB29E" w14:textId="77777777" w:rsidR="0040381E" w:rsidRPr="004440F9" w:rsidRDefault="00EE65D4">
      <w:pPr>
        <w:jc w:val="both"/>
        <w:rPr>
          <w:rFonts w:ascii="Gill Sans MT" w:hAnsi="Gill Sans MT"/>
          <w:color w:val="002060"/>
          <w:sz w:val="22"/>
        </w:rPr>
      </w:pPr>
      <w:r w:rsidRPr="004440F9">
        <w:rPr>
          <w:rFonts w:ascii="Gill Sans MT" w:hAnsi="Gill Sans MT"/>
          <w:color w:val="002060"/>
          <w:sz w:val="22"/>
        </w:rPr>
        <w:t xml:space="preserve">You will possess </w:t>
      </w:r>
      <w:r w:rsidR="00870704" w:rsidRPr="004440F9">
        <w:rPr>
          <w:rFonts w:ascii="Gill Sans MT" w:hAnsi="Gill Sans MT"/>
          <w:color w:val="002060"/>
          <w:sz w:val="22"/>
        </w:rPr>
        <w:t xml:space="preserve">the </w:t>
      </w:r>
      <w:r w:rsidR="00870704" w:rsidRPr="004440F9">
        <w:rPr>
          <w:rFonts w:ascii="Gill Sans MT" w:hAnsi="Gill Sans MT"/>
          <w:b/>
          <w:color w:val="00B050"/>
          <w:sz w:val="22"/>
        </w:rPr>
        <w:t>strategic</w:t>
      </w:r>
      <w:r w:rsidR="0040381E" w:rsidRPr="004440F9">
        <w:rPr>
          <w:rFonts w:ascii="Gill Sans MT" w:hAnsi="Gill Sans MT"/>
          <w:color w:val="00B050"/>
          <w:sz w:val="22"/>
        </w:rPr>
        <w:t xml:space="preserve"> </w:t>
      </w:r>
      <w:r w:rsidR="00870704" w:rsidRPr="000F4CDF">
        <w:rPr>
          <w:rFonts w:ascii="Gill Sans MT" w:hAnsi="Gill Sans MT"/>
          <w:b/>
          <w:color w:val="00B050"/>
          <w:sz w:val="22"/>
        </w:rPr>
        <w:t>vision</w:t>
      </w:r>
      <w:r w:rsidR="00870704" w:rsidRPr="000F4CDF">
        <w:rPr>
          <w:rFonts w:ascii="Gill Sans MT" w:hAnsi="Gill Sans MT"/>
          <w:color w:val="00B050"/>
          <w:sz w:val="22"/>
        </w:rPr>
        <w:t xml:space="preserve"> </w:t>
      </w:r>
      <w:r w:rsidR="00870704" w:rsidRPr="004440F9">
        <w:rPr>
          <w:rFonts w:ascii="Gill Sans MT" w:hAnsi="Gill Sans MT"/>
          <w:color w:val="002060"/>
          <w:sz w:val="22"/>
        </w:rPr>
        <w:t xml:space="preserve">and </w:t>
      </w:r>
      <w:r w:rsidR="0040381E" w:rsidRPr="004440F9">
        <w:rPr>
          <w:rFonts w:ascii="Gill Sans MT" w:hAnsi="Gill Sans MT"/>
          <w:color w:val="002060"/>
          <w:sz w:val="22"/>
        </w:rPr>
        <w:t>approach</w:t>
      </w:r>
      <w:r w:rsidR="00870704" w:rsidRPr="004440F9">
        <w:rPr>
          <w:rFonts w:ascii="Gill Sans MT" w:hAnsi="Gill Sans MT"/>
          <w:color w:val="002060"/>
          <w:sz w:val="22"/>
        </w:rPr>
        <w:t>, coupled to a positive, entrepreneurial</w:t>
      </w:r>
      <w:r w:rsidR="0040381E" w:rsidRPr="004440F9">
        <w:rPr>
          <w:rFonts w:ascii="Gill Sans MT" w:hAnsi="Gill Sans MT"/>
          <w:color w:val="002060"/>
          <w:sz w:val="22"/>
        </w:rPr>
        <w:t xml:space="preserve">, can-do attitude, able to </w:t>
      </w:r>
      <w:r w:rsidR="0040381E" w:rsidRPr="004440F9">
        <w:rPr>
          <w:rFonts w:ascii="Gill Sans MT" w:hAnsi="Gill Sans MT"/>
          <w:b/>
          <w:color w:val="00B050"/>
          <w:sz w:val="22"/>
        </w:rPr>
        <w:t>lead</w:t>
      </w:r>
      <w:r w:rsidR="0040381E" w:rsidRPr="004440F9">
        <w:rPr>
          <w:rFonts w:ascii="Gill Sans MT" w:hAnsi="Gill Sans MT"/>
          <w:color w:val="00B050"/>
          <w:sz w:val="22"/>
        </w:rPr>
        <w:t xml:space="preserve"> </w:t>
      </w:r>
      <w:r w:rsidR="0040381E" w:rsidRPr="004440F9">
        <w:rPr>
          <w:rFonts w:ascii="Gill Sans MT" w:hAnsi="Gill Sans MT"/>
          <w:color w:val="002060"/>
          <w:sz w:val="22"/>
        </w:rPr>
        <w:t xml:space="preserve">and </w:t>
      </w:r>
      <w:r w:rsidR="0040381E" w:rsidRPr="004440F9">
        <w:rPr>
          <w:rFonts w:ascii="Gill Sans MT" w:hAnsi="Gill Sans MT"/>
          <w:b/>
          <w:color w:val="00B050"/>
          <w:sz w:val="22"/>
        </w:rPr>
        <w:t>inspire</w:t>
      </w:r>
      <w:r w:rsidR="0040381E" w:rsidRPr="004440F9">
        <w:rPr>
          <w:rFonts w:ascii="Gill Sans MT" w:hAnsi="Gill Sans MT"/>
          <w:color w:val="00B050"/>
          <w:sz w:val="22"/>
        </w:rPr>
        <w:t xml:space="preserve"> </w:t>
      </w:r>
      <w:r w:rsidR="0040381E" w:rsidRPr="004440F9">
        <w:rPr>
          <w:rFonts w:ascii="Gill Sans MT" w:hAnsi="Gill Sans MT"/>
          <w:color w:val="002060"/>
          <w:sz w:val="22"/>
        </w:rPr>
        <w:t>others</w:t>
      </w:r>
      <w:r w:rsidR="00585568" w:rsidRPr="004440F9">
        <w:rPr>
          <w:rFonts w:ascii="Gill Sans MT" w:hAnsi="Gill Sans MT"/>
          <w:color w:val="002060"/>
          <w:sz w:val="22"/>
        </w:rPr>
        <w:t xml:space="preserve">, </w:t>
      </w:r>
      <w:r w:rsidR="00870704" w:rsidRPr="004440F9">
        <w:rPr>
          <w:rFonts w:ascii="Gill Sans MT" w:hAnsi="Gill Sans MT"/>
          <w:color w:val="002060"/>
          <w:sz w:val="22"/>
        </w:rPr>
        <w:t xml:space="preserve">delivering </w:t>
      </w:r>
      <w:r w:rsidRPr="000F4CDF">
        <w:rPr>
          <w:rFonts w:ascii="Gill Sans MT" w:hAnsi="Gill Sans MT"/>
          <w:b/>
          <w:color w:val="00B050"/>
          <w:sz w:val="22"/>
        </w:rPr>
        <w:t>commercial success</w:t>
      </w:r>
      <w:r w:rsidR="00870704" w:rsidRPr="000F4CDF">
        <w:rPr>
          <w:rFonts w:ascii="Gill Sans MT" w:hAnsi="Gill Sans MT"/>
          <w:color w:val="00B050"/>
          <w:sz w:val="22"/>
        </w:rPr>
        <w:t xml:space="preserve"> </w:t>
      </w:r>
      <w:r w:rsidR="00870704" w:rsidRPr="004440F9">
        <w:rPr>
          <w:rFonts w:ascii="Gill Sans MT" w:hAnsi="Gill Sans MT"/>
          <w:color w:val="002060"/>
          <w:sz w:val="22"/>
        </w:rPr>
        <w:t>of the highest quality</w:t>
      </w:r>
      <w:r w:rsidR="0040381E" w:rsidRPr="004440F9">
        <w:rPr>
          <w:rFonts w:ascii="Gill Sans MT" w:hAnsi="Gill Sans MT"/>
          <w:color w:val="002060"/>
          <w:sz w:val="22"/>
        </w:rPr>
        <w:t>. You will bring outstanding experience</w:t>
      </w:r>
      <w:r w:rsidRPr="004440F9">
        <w:rPr>
          <w:rFonts w:ascii="Gill Sans MT" w:hAnsi="Gill Sans MT"/>
          <w:color w:val="002060"/>
          <w:sz w:val="22"/>
        </w:rPr>
        <w:t xml:space="preserve"> leading</w:t>
      </w:r>
      <w:r w:rsidR="0040381E" w:rsidRPr="004440F9">
        <w:rPr>
          <w:rFonts w:ascii="Gill Sans MT" w:hAnsi="Gill Sans MT"/>
          <w:color w:val="002060"/>
          <w:sz w:val="22"/>
        </w:rPr>
        <w:t>:</w:t>
      </w:r>
    </w:p>
    <w:p w14:paraId="602D58A6" w14:textId="77777777" w:rsidR="0040381E" w:rsidRPr="00F96D1E" w:rsidRDefault="0040381E">
      <w:pPr>
        <w:jc w:val="both"/>
        <w:rPr>
          <w:rFonts w:ascii="Gill Sans MT" w:hAnsi="Gill Sans MT"/>
          <w:color w:val="002060"/>
          <w:sz w:val="16"/>
        </w:rPr>
      </w:pPr>
    </w:p>
    <w:p w14:paraId="46AEBEE2" w14:textId="77777777" w:rsidR="0040381E" w:rsidRDefault="00EE65D4" w:rsidP="004440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Life Cycle Marketing Strategies</w:t>
      </w:r>
    </w:p>
    <w:p w14:paraId="38DDB121" w14:textId="77777777" w:rsidR="00EE65D4" w:rsidRDefault="00EE65D4" w:rsidP="004440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Competitor Awareness</w:t>
      </w:r>
    </w:p>
    <w:p w14:paraId="2BE10E57" w14:textId="77777777" w:rsidR="00EE65D4" w:rsidRDefault="00EE65D4" w:rsidP="004440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Pre-Launch Development</w:t>
      </w:r>
    </w:p>
    <w:p w14:paraId="73EFE0CA" w14:textId="77777777" w:rsidR="00EE65D4" w:rsidRDefault="000F4CDF" w:rsidP="004440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Driving Early L</w:t>
      </w:r>
      <w:r w:rsidR="00EE65D4">
        <w:rPr>
          <w:rFonts w:ascii="Gill Sans MT" w:hAnsi="Gill Sans MT"/>
          <w:color w:val="002060"/>
          <w:sz w:val="20"/>
          <w:szCs w:val="20"/>
        </w:rPr>
        <w:t>aunch Plans</w:t>
      </w:r>
    </w:p>
    <w:p w14:paraId="548FA6A2" w14:textId="77777777" w:rsidR="00EE65D4" w:rsidRDefault="00EE65D4" w:rsidP="004440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Global Product Launches</w:t>
      </w:r>
    </w:p>
    <w:p w14:paraId="25F87B6E" w14:textId="77777777" w:rsidR="00EE65D4" w:rsidRDefault="00EE65D4" w:rsidP="004440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Product Commercialisation</w:t>
      </w:r>
    </w:p>
    <w:p w14:paraId="48A3F7FD" w14:textId="77777777" w:rsidR="00EE65D4" w:rsidRDefault="00EE65D4" w:rsidP="004440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Developing New Markets and Territories</w:t>
      </w:r>
    </w:p>
    <w:p w14:paraId="556D7442" w14:textId="77777777" w:rsidR="00EE65D4" w:rsidRDefault="00EE65D4" w:rsidP="004440F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Maximising Product Value and Profitability</w:t>
      </w:r>
    </w:p>
    <w:p w14:paraId="6311EF87" w14:textId="77777777" w:rsidR="00870704" w:rsidRPr="004430D4" w:rsidRDefault="00870704" w:rsidP="00313E2B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421EE8EE" w14:textId="77777777" w:rsidR="004440F9" w:rsidRPr="004440F9" w:rsidRDefault="00313E2B" w:rsidP="00313E2B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4440F9">
        <w:rPr>
          <w:rFonts w:ascii="Gill Sans MT" w:hAnsi="Gill Sans MT"/>
          <w:color w:val="002060"/>
          <w:sz w:val="22"/>
          <w:szCs w:val="21"/>
        </w:rPr>
        <w:t xml:space="preserve">The </w:t>
      </w:r>
      <w:r w:rsidR="00EE65D4" w:rsidRPr="004440F9">
        <w:rPr>
          <w:rFonts w:ascii="Gill Sans MT" w:hAnsi="Gill Sans MT"/>
          <w:b/>
          <w:color w:val="00B050"/>
          <w:sz w:val="22"/>
        </w:rPr>
        <w:t>Chief Commercial Officer</w:t>
      </w:r>
      <w:r w:rsidR="00EE65D4" w:rsidRPr="004440F9">
        <w:rPr>
          <w:rFonts w:ascii="Gill Sans MT" w:hAnsi="Gill Sans MT"/>
          <w:color w:val="002060"/>
          <w:sz w:val="22"/>
        </w:rPr>
        <w:t xml:space="preserve"> </w:t>
      </w:r>
      <w:r w:rsidRPr="004440F9">
        <w:rPr>
          <w:rFonts w:ascii="Gill Sans MT" w:hAnsi="Gill Sans MT"/>
          <w:color w:val="002060"/>
          <w:sz w:val="22"/>
          <w:szCs w:val="21"/>
        </w:rPr>
        <w:t xml:space="preserve">will </w:t>
      </w:r>
      <w:r w:rsidR="004440F9" w:rsidRPr="004440F9">
        <w:rPr>
          <w:rFonts w:ascii="Gill Sans MT" w:hAnsi="Gill Sans MT"/>
          <w:color w:val="002060"/>
          <w:sz w:val="22"/>
          <w:szCs w:val="21"/>
        </w:rPr>
        <w:t>ultimately be responsible for the commercial success of the company on a global basis.</w:t>
      </w:r>
    </w:p>
    <w:p w14:paraId="36DAD8F7" w14:textId="77777777" w:rsidR="00313E2B" w:rsidRPr="004440F9" w:rsidRDefault="00313E2B" w:rsidP="00313E2B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04C241CB" w14:textId="77777777" w:rsidR="004440F9" w:rsidRPr="004440F9" w:rsidRDefault="004440F9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2"/>
          <w:szCs w:val="21"/>
          <w:lang w:val="en-GB"/>
        </w:rPr>
      </w:pPr>
      <w:r w:rsidRPr="004440F9">
        <w:rPr>
          <w:rFonts w:ascii="Gill Sans MT" w:hAnsi="Gill Sans MT"/>
          <w:color w:val="002060"/>
          <w:sz w:val="22"/>
          <w:szCs w:val="21"/>
          <w:lang w:val="en-GB"/>
        </w:rPr>
        <w:t>As</w:t>
      </w:r>
      <w:r w:rsidR="00644E34" w:rsidRPr="004440F9">
        <w:rPr>
          <w:rFonts w:ascii="Gill Sans MT" w:hAnsi="Gill Sans MT"/>
          <w:color w:val="002060"/>
          <w:sz w:val="22"/>
          <w:szCs w:val="21"/>
          <w:lang w:val="en-GB"/>
        </w:rPr>
        <w:t xml:space="preserve"> </w:t>
      </w:r>
      <w:r w:rsidRPr="004440F9">
        <w:rPr>
          <w:rFonts w:ascii="Gill Sans MT" w:hAnsi="Gill Sans MT"/>
          <w:b/>
          <w:color w:val="00B050"/>
          <w:sz w:val="22"/>
        </w:rPr>
        <w:t xml:space="preserve">Chief Commercial Officer </w:t>
      </w:r>
      <w:r w:rsidRPr="004440F9">
        <w:rPr>
          <w:rFonts w:ascii="Gill Sans MT" w:hAnsi="Gill Sans MT"/>
          <w:color w:val="002060"/>
          <w:sz w:val="22"/>
          <w:szCs w:val="21"/>
          <w:lang w:val="en-GB"/>
        </w:rPr>
        <w:t>you w</w:t>
      </w:r>
      <w:r w:rsidR="00644E34" w:rsidRPr="004440F9">
        <w:rPr>
          <w:rFonts w:ascii="Gill Sans MT" w:hAnsi="Gill Sans MT"/>
          <w:color w:val="002060"/>
          <w:sz w:val="22"/>
          <w:szCs w:val="21"/>
          <w:lang w:val="en-GB"/>
        </w:rPr>
        <w:t xml:space="preserve">ill </w:t>
      </w:r>
      <w:r w:rsidRPr="004440F9">
        <w:rPr>
          <w:rFonts w:ascii="Gill Sans MT" w:hAnsi="Gill Sans MT"/>
          <w:color w:val="002060"/>
          <w:sz w:val="22"/>
          <w:szCs w:val="21"/>
          <w:lang w:val="en-GB"/>
        </w:rPr>
        <w:t>be expected to have extremely strong marketing and business development expertise, combined with the ability to succeed at a strategic, tactical and operational level, with excellent global experience and cultural sensitivity.  You will bring</w:t>
      </w:r>
      <w:r w:rsidR="00644E34" w:rsidRPr="004440F9">
        <w:rPr>
          <w:rFonts w:ascii="Gill Sans MT" w:hAnsi="Gill Sans MT"/>
          <w:color w:val="002060"/>
          <w:sz w:val="22"/>
          <w:szCs w:val="21"/>
          <w:lang w:val="en-GB"/>
        </w:rPr>
        <w:t xml:space="preserve"> outstanding internal and external communication skills, leadership and a</w:t>
      </w:r>
      <w:r w:rsidR="00F96D1E" w:rsidRPr="004440F9">
        <w:rPr>
          <w:rFonts w:ascii="Gill Sans MT" w:hAnsi="Gill Sans MT"/>
          <w:color w:val="002060"/>
          <w:sz w:val="22"/>
          <w:szCs w:val="21"/>
          <w:lang w:val="en-GB"/>
        </w:rPr>
        <w:t>n inclusive pro-active</w:t>
      </w:r>
      <w:r w:rsidR="00644E34" w:rsidRPr="004440F9">
        <w:rPr>
          <w:rFonts w:ascii="Gill Sans MT" w:hAnsi="Gill Sans MT"/>
          <w:color w:val="002060"/>
          <w:sz w:val="22"/>
          <w:szCs w:val="21"/>
          <w:lang w:val="en-GB"/>
        </w:rPr>
        <w:t xml:space="preserve"> approach</w:t>
      </w:r>
      <w:r w:rsidRPr="004440F9">
        <w:rPr>
          <w:rFonts w:ascii="Gill Sans MT" w:hAnsi="Gill Sans MT"/>
          <w:color w:val="002060"/>
          <w:sz w:val="22"/>
          <w:szCs w:val="21"/>
          <w:lang w:val="en-GB"/>
        </w:rPr>
        <w:t>.</w:t>
      </w:r>
    </w:p>
    <w:p w14:paraId="2B62B5DB" w14:textId="77777777" w:rsidR="004430D4" w:rsidRPr="004440F9" w:rsidRDefault="004440F9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32"/>
          <w:szCs w:val="21"/>
          <w:lang w:val="en-GB"/>
        </w:rPr>
      </w:pPr>
      <w:r w:rsidRPr="004430D4">
        <w:rPr>
          <w:rFonts w:ascii="Gill Sans MT" w:hAnsi="Gill Sans MT"/>
          <w:color w:val="002060"/>
          <w:sz w:val="20"/>
          <w:szCs w:val="21"/>
          <w:lang w:val="en-GB"/>
        </w:rPr>
        <w:t xml:space="preserve"> </w:t>
      </w:r>
    </w:p>
    <w:p w14:paraId="04E75360" w14:textId="77777777" w:rsidR="00644E34" w:rsidRPr="004440F9" w:rsidRDefault="00644E34" w:rsidP="00585568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B050"/>
          <w:sz w:val="28"/>
          <w:szCs w:val="26"/>
          <w:lang w:val="en-GB"/>
        </w:rPr>
      </w:pPr>
      <w:r w:rsidRPr="004440F9">
        <w:rPr>
          <w:rFonts w:ascii="Gill Sans MT" w:hAnsi="Gill Sans MT"/>
          <w:b/>
          <w:color w:val="00B050"/>
          <w:sz w:val="28"/>
          <w:szCs w:val="26"/>
          <w:lang w:val="en-GB"/>
        </w:rPr>
        <w:t xml:space="preserve">This is a </w:t>
      </w:r>
      <w:r w:rsidR="004430D4" w:rsidRPr="004440F9">
        <w:rPr>
          <w:rFonts w:ascii="Gill Sans MT" w:hAnsi="Gill Sans MT"/>
          <w:b/>
          <w:color w:val="00B050"/>
          <w:sz w:val="28"/>
          <w:szCs w:val="26"/>
          <w:lang w:val="en-GB"/>
        </w:rPr>
        <w:t>rare</w:t>
      </w:r>
      <w:r w:rsidRPr="004440F9">
        <w:rPr>
          <w:rFonts w:ascii="Gill Sans MT" w:hAnsi="Gill Sans MT"/>
          <w:b/>
          <w:color w:val="00B050"/>
          <w:sz w:val="28"/>
          <w:szCs w:val="26"/>
          <w:lang w:val="en-GB"/>
        </w:rPr>
        <w:t xml:space="preserve"> opportunity to take a key role and be a significant contributor to the success of a well-positioned, well- financed growth stage Biotechnology Company with a</w:t>
      </w:r>
      <w:r w:rsidR="00585568" w:rsidRPr="004440F9">
        <w:rPr>
          <w:rFonts w:ascii="Gill Sans MT" w:hAnsi="Gill Sans MT"/>
          <w:b/>
          <w:color w:val="00B050"/>
          <w:sz w:val="28"/>
          <w:szCs w:val="26"/>
          <w:lang w:val="en-GB"/>
        </w:rPr>
        <w:t>n</w:t>
      </w:r>
      <w:r w:rsidRPr="004440F9">
        <w:rPr>
          <w:rFonts w:ascii="Gill Sans MT" w:hAnsi="Gill Sans MT"/>
          <w:b/>
          <w:color w:val="00B050"/>
          <w:sz w:val="28"/>
          <w:szCs w:val="26"/>
          <w:lang w:val="en-GB"/>
        </w:rPr>
        <w:t xml:space="preserve"> </w:t>
      </w:r>
      <w:r w:rsidR="00585568" w:rsidRPr="004440F9">
        <w:rPr>
          <w:rFonts w:ascii="Gill Sans MT" w:hAnsi="Gill Sans MT"/>
          <w:b/>
          <w:color w:val="00B050"/>
          <w:sz w:val="28"/>
          <w:szCs w:val="26"/>
          <w:lang w:val="en-GB"/>
        </w:rPr>
        <w:t>exciting</w:t>
      </w:r>
      <w:r w:rsidRPr="004440F9">
        <w:rPr>
          <w:rFonts w:ascii="Gill Sans MT" w:hAnsi="Gill Sans MT"/>
          <w:b/>
          <w:color w:val="00B050"/>
          <w:sz w:val="28"/>
          <w:szCs w:val="26"/>
          <w:lang w:val="en-GB"/>
        </w:rPr>
        <w:t xml:space="preserve"> future and considerable capability of delivering significant change to patients’ lives.</w:t>
      </w:r>
    </w:p>
    <w:p w14:paraId="397641EC" w14:textId="77777777" w:rsidR="00C059AC" w:rsidRPr="004440F9" w:rsidRDefault="00C059AC">
      <w:pPr>
        <w:jc w:val="both"/>
        <w:rPr>
          <w:rFonts w:ascii="Calibri" w:hAnsi="Calibri"/>
          <w:color w:val="000000"/>
          <w:sz w:val="40"/>
        </w:rPr>
      </w:pPr>
    </w:p>
    <w:p w14:paraId="08CBCF7B" w14:textId="31C2DB75" w:rsidR="00C059AC" w:rsidRDefault="00A9062B">
      <w:pPr>
        <w:jc w:val="center"/>
        <w:rPr>
          <w:rFonts w:ascii="Gill Sans MT" w:hAnsi="Gill Sans MT"/>
          <w:b/>
          <w:color w:val="002060"/>
          <w:sz w:val="15"/>
        </w:rPr>
      </w:pPr>
      <w:r>
        <w:rPr>
          <w:rFonts w:ascii="Gill Sans MT" w:hAnsi="Gill Sans MT"/>
          <w:b/>
          <w:color w:val="002060"/>
          <w:sz w:val="15"/>
        </w:rPr>
        <w:t xml:space="preserve">If you are interested in this role, please visit our website </w:t>
      </w:r>
      <w:hyperlink r:id="rId8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www.pharma-search.co.uk</w:t>
        </w:r>
      </w:hyperlink>
      <w:r>
        <w:rPr>
          <w:rFonts w:ascii="Gill Sans MT" w:hAnsi="Gill Sans MT"/>
          <w:b/>
          <w:color w:val="002060"/>
          <w:sz w:val="15"/>
        </w:rPr>
        <w:t xml:space="preserve">  or telephone Dr</w:t>
      </w:r>
      <w:r w:rsidR="00644E34">
        <w:rPr>
          <w:rFonts w:ascii="Gill Sans MT" w:hAnsi="Gill Sans MT"/>
          <w:b/>
          <w:color w:val="002060"/>
          <w:sz w:val="15"/>
        </w:rPr>
        <w:t>.</w:t>
      </w:r>
      <w:r>
        <w:rPr>
          <w:rFonts w:ascii="Gill Sans MT" w:hAnsi="Gill Sans MT"/>
          <w:b/>
          <w:color w:val="002060"/>
          <w:sz w:val="15"/>
        </w:rPr>
        <w:t xml:space="preserve"> Grant Coren in strictest confidence on +44 (0) </w:t>
      </w:r>
      <w:r w:rsidR="00676589">
        <w:rPr>
          <w:rFonts w:ascii="Gill Sans MT" w:hAnsi="Gill Sans MT"/>
          <w:b/>
          <w:color w:val="002060"/>
          <w:sz w:val="15"/>
        </w:rPr>
        <w:t>7850 190660</w:t>
      </w:r>
      <w:r>
        <w:rPr>
          <w:rFonts w:ascii="Gill Sans MT" w:hAnsi="Gill Sans MT"/>
          <w:b/>
          <w:color w:val="002060"/>
          <w:sz w:val="15"/>
        </w:rPr>
        <w:t xml:space="preserve">.  Alternatively, please send your CV / Resume to </w:t>
      </w:r>
      <w:hyperlink r:id="rId9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grant@pharma-search.co.uk</w:t>
        </w:r>
      </w:hyperlink>
      <w:r>
        <w:rPr>
          <w:rFonts w:ascii="Gill Sans MT" w:hAnsi="Gill Sans MT"/>
          <w:b/>
          <w:color w:val="002060"/>
          <w:sz w:val="15"/>
        </w:rPr>
        <w:t>.</w:t>
      </w:r>
    </w:p>
    <w:p w14:paraId="0DE365DF" w14:textId="77777777" w:rsidR="004430D4" w:rsidRPr="00344F0E" w:rsidRDefault="004430D4">
      <w:pPr>
        <w:jc w:val="center"/>
        <w:rPr>
          <w:rFonts w:ascii="Gill Sans MT" w:hAnsi="Gill Sans MT"/>
          <w:b/>
          <w:color w:val="002060"/>
        </w:rPr>
      </w:pPr>
    </w:p>
    <w:p w14:paraId="67C7DAB9" w14:textId="77777777" w:rsidR="00C059AC" w:rsidRDefault="00A9062B">
      <w:pPr>
        <w:spacing w:after="60"/>
        <w:jc w:val="center"/>
        <w:rPr>
          <w:b/>
          <w:sz w:val="20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 wp14:anchorId="791EECAE" wp14:editId="326ACA9E">
            <wp:extent cx="2747171" cy="39681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7801" cy="39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AC" w:rsidSect="000F4CDF">
      <w:headerReference w:type="default" r:id="rId11"/>
      <w:footerReference w:type="default" r:id="rId12"/>
      <w:pgSz w:w="11906" w:h="16838" w:code="9"/>
      <w:pgMar w:top="284" w:right="1134" w:bottom="289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EF90" w14:textId="77777777" w:rsidR="00B50020" w:rsidRDefault="00B50020" w:rsidP="00EF5009">
      <w:r>
        <w:separator/>
      </w:r>
    </w:p>
  </w:endnote>
  <w:endnote w:type="continuationSeparator" w:id="0">
    <w:p w14:paraId="0BAE96AF" w14:textId="77777777" w:rsidR="00B50020" w:rsidRDefault="00B50020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1085" w14:textId="77777777"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578ECB2A" wp14:editId="1C14E5BF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73E8" w14:textId="77777777" w:rsidR="00B50020" w:rsidRDefault="00B50020" w:rsidP="00EF5009">
      <w:r>
        <w:separator/>
      </w:r>
    </w:p>
  </w:footnote>
  <w:footnote w:type="continuationSeparator" w:id="0">
    <w:p w14:paraId="6B6444FD" w14:textId="77777777" w:rsidR="00B50020" w:rsidRDefault="00B50020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52CE" w14:textId="77777777"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3EF954" wp14:editId="73EFF4C9">
          <wp:simplePos x="0" y="0"/>
          <wp:positionH relativeFrom="margin">
            <wp:posOffset>-856615</wp:posOffset>
          </wp:positionH>
          <wp:positionV relativeFrom="margin">
            <wp:posOffset>294927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0pt;height:120pt" o:bullet="t">
        <v:imagedata r:id="rId1" o:title="PSL DNA"/>
      </v:shape>
    </w:pict>
  </w:numPicBullet>
  <w:abstractNum w:abstractNumId="0" w15:restartNumberingAfterBreak="0">
    <w:nsid w:val="1CBD3997"/>
    <w:multiLevelType w:val="hybridMultilevel"/>
    <w:tmpl w:val="4DDC5D62"/>
    <w:lvl w:ilvl="0" w:tplc="4B8EF21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9A6241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4C05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C3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EED0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7E9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02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844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D01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E81216"/>
    <w:multiLevelType w:val="hybridMultilevel"/>
    <w:tmpl w:val="6164D3FA"/>
    <w:lvl w:ilvl="0" w:tplc="0756AF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82A38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2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8E9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F6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261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E7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C2E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0873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22AB0"/>
    <w:multiLevelType w:val="hybridMultilevel"/>
    <w:tmpl w:val="2AAC6474"/>
    <w:lvl w:ilvl="0" w:tplc="FEFE25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6E47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70CD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081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A437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4AE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6AC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EA2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B28E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2A47B2"/>
    <w:multiLevelType w:val="hybridMultilevel"/>
    <w:tmpl w:val="61B82812"/>
    <w:lvl w:ilvl="0" w:tplc="22323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1A5"/>
    <w:multiLevelType w:val="hybridMultilevel"/>
    <w:tmpl w:val="1B0E2C08"/>
    <w:lvl w:ilvl="0" w:tplc="D09EE9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99455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7848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BA14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E470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AEB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A13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B63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BAD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6016F0"/>
    <w:multiLevelType w:val="hybridMultilevel"/>
    <w:tmpl w:val="AFC0C6E4"/>
    <w:lvl w:ilvl="0" w:tplc="DAA803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45624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C685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10D4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7216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84F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A4E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0C6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12A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CD57DE"/>
    <w:multiLevelType w:val="hybridMultilevel"/>
    <w:tmpl w:val="B0A8C1F0"/>
    <w:lvl w:ilvl="0" w:tplc="E5CA27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D4E03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287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8DB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A9E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420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447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840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F6EF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1F10E5"/>
    <w:multiLevelType w:val="hybridMultilevel"/>
    <w:tmpl w:val="AFC0C6E4"/>
    <w:lvl w:ilvl="0" w:tplc="7472CF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B5"/>
    <w:rsid w:val="00005348"/>
    <w:rsid w:val="00036C9B"/>
    <w:rsid w:val="0008359D"/>
    <w:rsid w:val="000F4CDF"/>
    <w:rsid w:val="00114586"/>
    <w:rsid w:val="001306E2"/>
    <w:rsid w:val="00135083"/>
    <w:rsid w:val="00155DE5"/>
    <w:rsid w:val="00172422"/>
    <w:rsid w:val="00190FDF"/>
    <w:rsid w:val="001A660B"/>
    <w:rsid w:val="001A7E87"/>
    <w:rsid w:val="001B6B97"/>
    <w:rsid w:val="001D4C70"/>
    <w:rsid w:val="001D62BF"/>
    <w:rsid w:val="002749A2"/>
    <w:rsid w:val="00277011"/>
    <w:rsid w:val="002F69EA"/>
    <w:rsid w:val="00313E2B"/>
    <w:rsid w:val="00332A4E"/>
    <w:rsid w:val="00332E1A"/>
    <w:rsid w:val="003354AD"/>
    <w:rsid w:val="0034224C"/>
    <w:rsid w:val="00344F0E"/>
    <w:rsid w:val="00381EBD"/>
    <w:rsid w:val="003976AD"/>
    <w:rsid w:val="003C54AF"/>
    <w:rsid w:val="003E1358"/>
    <w:rsid w:val="003E1928"/>
    <w:rsid w:val="003E3E4A"/>
    <w:rsid w:val="0040381E"/>
    <w:rsid w:val="0042087E"/>
    <w:rsid w:val="00430248"/>
    <w:rsid w:val="00442DF3"/>
    <w:rsid w:val="004430D4"/>
    <w:rsid w:val="004440F9"/>
    <w:rsid w:val="00493209"/>
    <w:rsid w:val="004C22DB"/>
    <w:rsid w:val="004C5837"/>
    <w:rsid w:val="004E0616"/>
    <w:rsid w:val="00573D19"/>
    <w:rsid w:val="00580B6E"/>
    <w:rsid w:val="005824AB"/>
    <w:rsid w:val="00585568"/>
    <w:rsid w:val="006310BA"/>
    <w:rsid w:val="00634186"/>
    <w:rsid w:val="00644E34"/>
    <w:rsid w:val="00676589"/>
    <w:rsid w:val="0068748C"/>
    <w:rsid w:val="006A0A8C"/>
    <w:rsid w:val="006B4BE8"/>
    <w:rsid w:val="006E60D9"/>
    <w:rsid w:val="007107D1"/>
    <w:rsid w:val="007478AA"/>
    <w:rsid w:val="00755398"/>
    <w:rsid w:val="0078242D"/>
    <w:rsid w:val="00786639"/>
    <w:rsid w:val="0078788F"/>
    <w:rsid w:val="007A221C"/>
    <w:rsid w:val="007A2E22"/>
    <w:rsid w:val="007D5157"/>
    <w:rsid w:val="007E084F"/>
    <w:rsid w:val="007E1DA2"/>
    <w:rsid w:val="00801527"/>
    <w:rsid w:val="00804D29"/>
    <w:rsid w:val="00806DAD"/>
    <w:rsid w:val="00870704"/>
    <w:rsid w:val="00873004"/>
    <w:rsid w:val="00894676"/>
    <w:rsid w:val="008B6B4F"/>
    <w:rsid w:val="00921439"/>
    <w:rsid w:val="00930392"/>
    <w:rsid w:val="0094173A"/>
    <w:rsid w:val="0094344B"/>
    <w:rsid w:val="00971FA9"/>
    <w:rsid w:val="00980E40"/>
    <w:rsid w:val="009E64CD"/>
    <w:rsid w:val="00A4161C"/>
    <w:rsid w:val="00A50EB2"/>
    <w:rsid w:val="00A83E5F"/>
    <w:rsid w:val="00A9062B"/>
    <w:rsid w:val="00AC614E"/>
    <w:rsid w:val="00AF5CD4"/>
    <w:rsid w:val="00B076FF"/>
    <w:rsid w:val="00B26F7F"/>
    <w:rsid w:val="00B44534"/>
    <w:rsid w:val="00B50020"/>
    <w:rsid w:val="00B76013"/>
    <w:rsid w:val="00B9209E"/>
    <w:rsid w:val="00B96F60"/>
    <w:rsid w:val="00BC4A28"/>
    <w:rsid w:val="00BD1858"/>
    <w:rsid w:val="00BD7A7D"/>
    <w:rsid w:val="00C059AC"/>
    <w:rsid w:val="00C409DF"/>
    <w:rsid w:val="00C5164A"/>
    <w:rsid w:val="00C61F04"/>
    <w:rsid w:val="00C70AC6"/>
    <w:rsid w:val="00C905BC"/>
    <w:rsid w:val="00C97B15"/>
    <w:rsid w:val="00CC08A9"/>
    <w:rsid w:val="00D205CD"/>
    <w:rsid w:val="00D63725"/>
    <w:rsid w:val="00D842D1"/>
    <w:rsid w:val="00D87121"/>
    <w:rsid w:val="00D9240F"/>
    <w:rsid w:val="00DC5475"/>
    <w:rsid w:val="00DD4B8E"/>
    <w:rsid w:val="00E134B5"/>
    <w:rsid w:val="00E16620"/>
    <w:rsid w:val="00E3119C"/>
    <w:rsid w:val="00E32CC4"/>
    <w:rsid w:val="00E34085"/>
    <w:rsid w:val="00E41D4A"/>
    <w:rsid w:val="00E437C8"/>
    <w:rsid w:val="00E837C8"/>
    <w:rsid w:val="00E905B9"/>
    <w:rsid w:val="00EC0448"/>
    <w:rsid w:val="00EE65D4"/>
    <w:rsid w:val="00EF5009"/>
    <w:rsid w:val="00F637B4"/>
    <w:rsid w:val="00F80C4B"/>
    <w:rsid w:val="00F96D1E"/>
    <w:rsid w:val="00FB1655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3318"/>
  <w15:docId w15:val="{F1DBA91A-5FCC-4EA9-AF67-78CA2A89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2897-7886-4666-81B7-CA893B7B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5</cp:revision>
  <cp:lastPrinted>2019-11-07T13:03:00Z</cp:lastPrinted>
  <dcterms:created xsi:type="dcterms:W3CDTF">2019-11-07T13:02:00Z</dcterms:created>
  <dcterms:modified xsi:type="dcterms:W3CDTF">2021-04-29T10:48:00Z</dcterms:modified>
</cp:coreProperties>
</file>