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3DE6" w14:textId="77777777" w:rsidR="004A3DEF" w:rsidRPr="006E4601" w:rsidRDefault="008F77A5" w:rsidP="004A3DEF">
      <w:pPr>
        <w:jc w:val="center"/>
        <w:rPr>
          <w:rFonts w:ascii="Gill Sans MT" w:hAnsi="Gill Sans MT"/>
          <w:b/>
          <w:color w:val="000066"/>
          <w:sz w:val="48"/>
          <w:szCs w:val="36"/>
        </w:rPr>
      </w:pPr>
      <w:r w:rsidRPr="006E4601">
        <w:rPr>
          <w:rFonts w:ascii="Gill Sans MT" w:hAnsi="Gill Sans MT"/>
          <w:b/>
          <w:color w:val="000066"/>
          <w:sz w:val="48"/>
          <w:szCs w:val="36"/>
        </w:rPr>
        <w:t>Global Head of Sales</w:t>
      </w:r>
    </w:p>
    <w:p w14:paraId="362F651D" w14:textId="77777777" w:rsidR="004A3DEF" w:rsidRPr="000B5FE8" w:rsidRDefault="004A3DEF" w:rsidP="004A3DEF">
      <w:pPr>
        <w:jc w:val="center"/>
        <w:rPr>
          <w:rFonts w:ascii="Gill Sans MT" w:hAnsi="Gill Sans MT"/>
          <w:b/>
          <w:color w:val="002060"/>
          <w:sz w:val="22"/>
          <w:szCs w:val="16"/>
        </w:rPr>
      </w:pPr>
    </w:p>
    <w:p w14:paraId="5346EB17" w14:textId="77777777" w:rsidR="004A3DEF" w:rsidRPr="006E4601" w:rsidRDefault="008F77A5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 w:rsidRPr="006E4601">
        <w:rPr>
          <w:rFonts w:ascii="Gill Sans MT" w:hAnsi="Gill Sans MT"/>
          <w:b/>
          <w:color w:val="002060"/>
          <w:sz w:val="22"/>
          <w:szCs w:val="20"/>
        </w:rPr>
        <w:t>Ref: PSL4113</w:t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 w:rsidRPr="006E4601">
        <w:rPr>
          <w:rFonts w:ascii="Gill Sans MT" w:hAnsi="Gill Sans MT"/>
          <w:b/>
          <w:color w:val="002060"/>
          <w:sz w:val="22"/>
          <w:szCs w:val="20"/>
        </w:rPr>
        <w:t xml:space="preserve">         </w:t>
      </w:r>
      <w:r w:rsidR="004A3DEF" w:rsidRPr="006E4601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62B5BE39" w14:textId="77777777" w:rsidR="004A3DEF" w:rsidRDefault="004A3DEF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 w:rsidRPr="00417458">
        <w:rPr>
          <w:rFonts w:ascii="Gill Sans MT" w:hAnsi="Gill Sans MT"/>
          <w:color w:val="002060"/>
          <w:sz w:val="18"/>
          <w:szCs w:val="20"/>
        </w:rPr>
        <w:t>UK based</w:t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 w:rsidRPr="00417458">
        <w:rPr>
          <w:rFonts w:ascii="Gill Sans MT" w:hAnsi="Gill Sans MT"/>
          <w:color w:val="002060"/>
          <w:sz w:val="18"/>
          <w:szCs w:val="20"/>
        </w:rPr>
        <w:tab/>
      </w:r>
      <w:r>
        <w:rPr>
          <w:rFonts w:ascii="Gill Sans MT" w:hAnsi="Gill Sans MT"/>
          <w:color w:val="002060"/>
          <w:sz w:val="18"/>
          <w:szCs w:val="20"/>
        </w:rPr>
        <w:t xml:space="preserve"> </w:t>
      </w:r>
      <w:r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714F8DFC" w14:textId="77777777" w:rsidR="004A3DEF" w:rsidRPr="004A3DEF" w:rsidRDefault="004A3DEF" w:rsidP="004A3DEF">
      <w:pPr>
        <w:jc w:val="both"/>
        <w:rPr>
          <w:rFonts w:ascii="Gill Sans MT" w:hAnsi="Gill Sans MT"/>
          <w:color w:val="002060"/>
          <w:szCs w:val="20"/>
        </w:rPr>
      </w:pPr>
    </w:p>
    <w:p w14:paraId="1406F15D" w14:textId="77777777" w:rsidR="004A3DEF" w:rsidRPr="000202FE" w:rsidRDefault="00130469" w:rsidP="004A3DEF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Do you have the ability</w:t>
      </w:r>
      <w:r w:rsidR="004A3DEF" w:rsidRPr="000202FE">
        <w:rPr>
          <w:rFonts w:ascii="Gill Sans MT" w:hAnsi="Gill Sans MT"/>
          <w:b/>
          <w:color w:val="002060"/>
          <w:szCs w:val="22"/>
        </w:rPr>
        <w:t xml:space="preserve"> to lead and inspire others?</w:t>
      </w:r>
    </w:p>
    <w:p w14:paraId="69663727" w14:textId="77777777" w:rsidR="004A3DEF" w:rsidRDefault="004A3DEF" w:rsidP="004A3DEF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Cs w:val="22"/>
        </w:rPr>
      </w:pPr>
      <w:r w:rsidRPr="000202FE">
        <w:rPr>
          <w:rFonts w:ascii="Gill Sans MT" w:hAnsi="Gill Sans MT"/>
          <w:b/>
          <w:color w:val="002060"/>
          <w:szCs w:val="22"/>
        </w:rPr>
        <w:t>Do you have the drive, enthusiasm and talent to develop others?</w:t>
      </w:r>
    </w:p>
    <w:p w14:paraId="115EC01E" w14:textId="77777777" w:rsidR="009C11FA" w:rsidRDefault="009C11FA" w:rsidP="004A3DEF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Do you have the experience to design and implement a global strategy?</w:t>
      </w:r>
    </w:p>
    <w:p w14:paraId="7AFCF66B" w14:textId="77777777" w:rsidR="009C11FA" w:rsidRPr="000202FE" w:rsidRDefault="009C11FA" w:rsidP="004A3DEF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Do you have the desire to help lead a growing business?</w:t>
      </w:r>
    </w:p>
    <w:p w14:paraId="55865790" w14:textId="77777777" w:rsidR="004A3DEF" w:rsidRPr="006E4601" w:rsidRDefault="004A3DEF" w:rsidP="004A3DEF">
      <w:pPr>
        <w:pStyle w:val="ListParagraph"/>
        <w:rPr>
          <w:rFonts w:ascii="Gill Sans MT" w:hAnsi="Gill Sans MT"/>
          <w:b/>
          <w:color w:val="002060"/>
          <w:sz w:val="22"/>
        </w:rPr>
      </w:pPr>
    </w:p>
    <w:p w14:paraId="1DDA1059" w14:textId="77777777" w:rsidR="004A3DEF" w:rsidRPr="006E4601" w:rsidRDefault="004A3DEF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6E4601">
        <w:rPr>
          <w:rFonts w:ascii="Gill Sans MT" w:hAnsi="Gill Sans MT"/>
          <w:color w:val="002060"/>
          <w:sz w:val="22"/>
          <w:szCs w:val="21"/>
        </w:rPr>
        <w:t>Our client is a</w:t>
      </w:r>
      <w:r w:rsidR="00A77340" w:rsidRPr="006E4601">
        <w:rPr>
          <w:rFonts w:ascii="Gill Sans MT" w:hAnsi="Gill Sans MT"/>
          <w:color w:val="002060"/>
          <w:sz w:val="22"/>
          <w:szCs w:val="21"/>
        </w:rPr>
        <w:t>n innovative business leader, a young business that has enjoyed unbridled growth and success for the last 10 years.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 </w:t>
      </w:r>
      <w:r w:rsidR="00A77340" w:rsidRPr="006E4601">
        <w:rPr>
          <w:rFonts w:ascii="Gill Sans MT" w:hAnsi="Gill Sans MT"/>
          <w:color w:val="002060"/>
          <w:sz w:val="22"/>
          <w:szCs w:val="21"/>
        </w:rPr>
        <w:t xml:space="preserve">They have grown through the development of their service offering as well as internationally, </w:t>
      </w:r>
      <w:r w:rsidR="000D41BF">
        <w:rPr>
          <w:rFonts w:ascii="Gill Sans MT" w:hAnsi="Gill Sans MT"/>
          <w:color w:val="002060"/>
          <w:sz w:val="22"/>
          <w:szCs w:val="21"/>
        </w:rPr>
        <w:t xml:space="preserve">to become a </w:t>
      </w:r>
      <w:r w:rsidR="00554440" w:rsidRPr="006E4601">
        <w:rPr>
          <w:rFonts w:ascii="Gill Sans MT" w:hAnsi="Gill Sans MT"/>
          <w:color w:val="002060"/>
          <w:sz w:val="22"/>
          <w:szCs w:val="21"/>
        </w:rPr>
        <w:t xml:space="preserve">global leader, providing </w:t>
      </w:r>
      <w:r w:rsidR="00A77340" w:rsidRPr="006E4601">
        <w:rPr>
          <w:rFonts w:ascii="Gill Sans MT" w:hAnsi="Gill Sans MT"/>
          <w:color w:val="002060"/>
          <w:sz w:val="22"/>
          <w:szCs w:val="21"/>
        </w:rPr>
        <w:t xml:space="preserve">unique solutions within </w:t>
      </w:r>
      <w:r w:rsidR="00554440" w:rsidRPr="006E4601">
        <w:rPr>
          <w:rFonts w:ascii="Gill Sans MT" w:hAnsi="Gill Sans MT"/>
          <w:color w:val="002060"/>
          <w:sz w:val="22"/>
          <w:szCs w:val="21"/>
        </w:rPr>
        <w:t xml:space="preserve">clinical </w:t>
      </w:r>
      <w:r w:rsidR="00A77340" w:rsidRPr="006E4601">
        <w:rPr>
          <w:rFonts w:ascii="Gill Sans MT" w:hAnsi="Gill Sans MT"/>
          <w:color w:val="002060"/>
          <w:sz w:val="22"/>
          <w:szCs w:val="21"/>
        </w:rPr>
        <w:t xml:space="preserve">development to deliver more efficient clinical trials and significantly enhanced patient recruitment and retention.  </w:t>
      </w:r>
      <w:r w:rsidRPr="006E4601">
        <w:rPr>
          <w:rFonts w:ascii="Gill Sans MT" w:hAnsi="Gill Sans MT"/>
          <w:color w:val="002060"/>
          <w:sz w:val="22"/>
          <w:szCs w:val="21"/>
        </w:rPr>
        <w:t>Our client:</w:t>
      </w:r>
    </w:p>
    <w:p w14:paraId="51B1E26C" w14:textId="77777777" w:rsidR="004A3DEF" w:rsidRPr="006E4601" w:rsidRDefault="00A77340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2"/>
          <w:szCs w:val="20"/>
        </w:rPr>
      </w:pPr>
      <w:r w:rsidRPr="006E4601">
        <w:rPr>
          <w:rFonts w:ascii="Gill Sans MT" w:hAnsi="Gill Sans MT"/>
          <w:color w:val="002060"/>
          <w:sz w:val="22"/>
          <w:szCs w:val="20"/>
          <w:lang w:val="en-GB"/>
        </w:rPr>
        <w:t>Specialises</w:t>
      </w:r>
      <w:r w:rsidRPr="006E4601">
        <w:rPr>
          <w:rFonts w:ascii="Gill Sans MT" w:hAnsi="Gill Sans MT"/>
          <w:color w:val="002060"/>
          <w:sz w:val="22"/>
          <w:szCs w:val="20"/>
        </w:rPr>
        <w:t xml:space="preserve"> in the delivery of solutions to make COMPLEX clinical trials deliverable</w:t>
      </w:r>
    </w:p>
    <w:p w14:paraId="30483D00" w14:textId="77777777" w:rsidR="00A77340" w:rsidRPr="006E4601" w:rsidRDefault="005E7109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2"/>
          <w:szCs w:val="20"/>
        </w:rPr>
      </w:pPr>
      <w:r w:rsidRPr="006E4601">
        <w:rPr>
          <w:rFonts w:ascii="Gill Sans MT" w:hAnsi="Gill Sans MT"/>
          <w:color w:val="002060"/>
          <w:sz w:val="22"/>
          <w:szCs w:val="20"/>
        </w:rPr>
        <w:t xml:space="preserve">Provides solutions that significantly enhance </w:t>
      </w:r>
      <w:r w:rsidRPr="006E4601">
        <w:rPr>
          <w:rFonts w:ascii="Gill Sans MT" w:hAnsi="Gill Sans MT"/>
          <w:color w:val="002060"/>
          <w:sz w:val="22"/>
          <w:szCs w:val="20"/>
          <w:lang w:val="en-GB"/>
        </w:rPr>
        <w:t>paediatric</w:t>
      </w:r>
      <w:r w:rsidRPr="006E4601">
        <w:rPr>
          <w:rFonts w:ascii="Gill Sans MT" w:hAnsi="Gill Sans MT"/>
          <w:color w:val="002060"/>
          <w:sz w:val="22"/>
          <w:szCs w:val="20"/>
        </w:rPr>
        <w:t xml:space="preserve"> trials</w:t>
      </w:r>
    </w:p>
    <w:p w14:paraId="5E58F4D3" w14:textId="77777777" w:rsidR="005E7109" w:rsidRPr="006E4601" w:rsidRDefault="001651CF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2"/>
          <w:szCs w:val="20"/>
        </w:rPr>
      </w:pPr>
      <w:r w:rsidRPr="006E4601">
        <w:rPr>
          <w:rFonts w:ascii="Gill Sans MT" w:hAnsi="Gill Sans MT"/>
          <w:color w:val="002060"/>
          <w:sz w:val="22"/>
          <w:szCs w:val="20"/>
        </w:rPr>
        <w:t>Currently o</w:t>
      </w:r>
      <w:r w:rsidR="005E7109" w:rsidRPr="006E4601">
        <w:rPr>
          <w:rFonts w:ascii="Gill Sans MT" w:hAnsi="Gill Sans MT"/>
          <w:color w:val="002060"/>
          <w:sz w:val="22"/>
          <w:szCs w:val="20"/>
        </w:rPr>
        <w:t>perate</w:t>
      </w:r>
      <w:r w:rsidRPr="006E4601">
        <w:rPr>
          <w:rFonts w:ascii="Gill Sans MT" w:hAnsi="Gill Sans MT"/>
          <w:color w:val="002060"/>
          <w:sz w:val="22"/>
          <w:szCs w:val="20"/>
        </w:rPr>
        <w:t>s</w:t>
      </w:r>
      <w:r w:rsidR="005E7109" w:rsidRPr="006E4601">
        <w:rPr>
          <w:rFonts w:ascii="Gill Sans MT" w:hAnsi="Gill Sans MT"/>
          <w:color w:val="002060"/>
          <w:sz w:val="22"/>
          <w:szCs w:val="20"/>
        </w:rPr>
        <w:t xml:space="preserve"> in excess of 45 countries</w:t>
      </w:r>
    </w:p>
    <w:p w14:paraId="15B53BF7" w14:textId="77777777" w:rsidR="005E7109" w:rsidRPr="006E4601" w:rsidRDefault="005E7109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2"/>
          <w:szCs w:val="20"/>
        </w:rPr>
      </w:pPr>
      <w:r w:rsidRPr="006E4601">
        <w:rPr>
          <w:rFonts w:ascii="Gill Sans MT" w:hAnsi="Gill Sans MT"/>
          <w:color w:val="002060"/>
          <w:sz w:val="22"/>
          <w:szCs w:val="20"/>
        </w:rPr>
        <w:t>Proudly are able to provide a 95% patient retention rate</w:t>
      </w:r>
    </w:p>
    <w:p w14:paraId="64CA2920" w14:textId="77777777" w:rsidR="005E7109" w:rsidRPr="006E4601" w:rsidRDefault="005E7109" w:rsidP="004A3DEF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567"/>
        <w:rPr>
          <w:rFonts w:ascii="Gill Sans MT" w:hAnsi="Gill Sans MT"/>
          <w:color w:val="002060"/>
          <w:sz w:val="22"/>
          <w:szCs w:val="20"/>
        </w:rPr>
      </w:pPr>
      <w:r w:rsidRPr="006E4601">
        <w:rPr>
          <w:rFonts w:ascii="Gill Sans MT" w:hAnsi="Gill Sans MT"/>
          <w:color w:val="002060"/>
          <w:sz w:val="22"/>
          <w:szCs w:val="20"/>
        </w:rPr>
        <w:t>Work closely with Pharma, Biotech and CRO clients globally</w:t>
      </w:r>
    </w:p>
    <w:p w14:paraId="3A98ABE2" w14:textId="77777777" w:rsidR="004A3DEF" w:rsidRPr="006E4601" w:rsidRDefault="004A3DEF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6E4601">
        <w:rPr>
          <w:rFonts w:ascii="Gill Sans MT" w:hAnsi="Gill Sans MT"/>
          <w:color w:val="002060"/>
          <w:sz w:val="22"/>
          <w:szCs w:val="21"/>
        </w:rPr>
        <w:t xml:space="preserve">As </w:t>
      </w:r>
      <w:r w:rsidR="001651CF" w:rsidRPr="006E4601">
        <w:rPr>
          <w:rFonts w:ascii="Gill Sans MT" w:hAnsi="Gill Sans MT"/>
          <w:b/>
          <w:color w:val="002060"/>
          <w:sz w:val="22"/>
          <w:szCs w:val="21"/>
        </w:rPr>
        <w:t>Global Head of Sales</w:t>
      </w:r>
      <w:r w:rsidR="004F53DC" w:rsidRPr="006E4601">
        <w:rPr>
          <w:rFonts w:ascii="Gill Sans MT" w:hAnsi="Gill Sans MT"/>
          <w:b/>
          <w:color w:val="002060"/>
          <w:sz w:val="22"/>
          <w:szCs w:val="21"/>
        </w:rPr>
        <w:t xml:space="preserve">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you will be expected to provide vision, leadership </w:t>
      </w:r>
      <w:r w:rsidR="00911507" w:rsidRPr="006E4601">
        <w:rPr>
          <w:rFonts w:ascii="Gill Sans MT" w:hAnsi="Gill Sans MT"/>
          <w:color w:val="002060"/>
          <w:sz w:val="22"/>
          <w:szCs w:val="21"/>
        </w:rPr>
        <w:t>and direction with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 overall </w:t>
      </w:r>
      <w:r w:rsidR="005C4483" w:rsidRPr="006E4601">
        <w:rPr>
          <w:rFonts w:ascii="Gill Sans MT" w:hAnsi="Gill Sans MT"/>
          <w:color w:val="002060"/>
          <w:sz w:val="22"/>
          <w:szCs w:val="21"/>
        </w:rPr>
        <w:t>business development and account management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 responsibility for the highly successful </w:t>
      </w:r>
      <w:r w:rsidR="00C66596" w:rsidRPr="006E4601">
        <w:rPr>
          <w:rFonts w:ascii="Gill Sans MT" w:hAnsi="Gill Sans MT"/>
          <w:b/>
          <w:color w:val="002060"/>
          <w:sz w:val="22"/>
          <w:szCs w:val="21"/>
        </w:rPr>
        <w:t>Business Development</w:t>
      </w:r>
      <w:r w:rsidRPr="006E4601">
        <w:rPr>
          <w:rFonts w:ascii="Gill Sans MT" w:hAnsi="Gill Sans MT"/>
          <w:b/>
          <w:color w:val="002060"/>
          <w:sz w:val="22"/>
          <w:szCs w:val="21"/>
        </w:rPr>
        <w:t xml:space="preserve"> </w:t>
      </w:r>
      <w:r w:rsidR="00C66596" w:rsidRPr="006E4601">
        <w:rPr>
          <w:rFonts w:ascii="Gill Sans MT" w:hAnsi="Gill Sans MT"/>
          <w:color w:val="002060"/>
          <w:sz w:val="22"/>
          <w:szCs w:val="21"/>
        </w:rPr>
        <w:t>team</w:t>
      </w:r>
      <w:r w:rsidR="00731808" w:rsidRPr="006E4601">
        <w:rPr>
          <w:rFonts w:ascii="Gill Sans MT" w:hAnsi="Gill Sans MT"/>
          <w:color w:val="002060"/>
          <w:sz w:val="22"/>
          <w:szCs w:val="21"/>
        </w:rPr>
        <w:t>s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 </w:t>
      </w:r>
      <w:r w:rsidR="00C66596" w:rsidRPr="006E4601">
        <w:rPr>
          <w:rFonts w:ascii="Gill Sans MT" w:hAnsi="Gill Sans MT"/>
          <w:color w:val="002060"/>
          <w:sz w:val="22"/>
          <w:szCs w:val="21"/>
        </w:rPr>
        <w:t xml:space="preserve">in </w:t>
      </w:r>
      <w:r w:rsidR="00731808" w:rsidRPr="006E4601">
        <w:rPr>
          <w:rFonts w:ascii="Gill Sans MT" w:hAnsi="Gill Sans MT"/>
          <w:color w:val="002060"/>
          <w:sz w:val="22"/>
          <w:szCs w:val="21"/>
        </w:rPr>
        <w:t>both Europe and USA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. </w:t>
      </w:r>
    </w:p>
    <w:p w14:paraId="0E06CF3A" w14:textId="77777777" w:rsidR="004A3DEF" w:rsidRPr="006E4601" w:rsidRDefault="004A3DEF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</w:p>
    <w:p w14:paraId="36489A8B" w14:textId="77777777" w:rsidR="00E75755" w:rsidRPr="006E4601" w:rsidRDefault="00F713D6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6E4601">
        <w:rPr>
          <w:rFonts w:ascii="Gill Sans MT" w:hAnsi="Gill Sans MT"/>
          <w:color w:val="002060"/>
          <w:sz w:val="22"/>
          <w:szCs w:val="21"/>
        </w:rPr>
        <w:t>Reporting to the Chief Executive Officer, l</w:t>
      </w:r>
      <w:r w:rsidR="002F5B81" w:rsidRPr="006E4601">
        <w:rPr>
          <w:rFonts w:ascii="Gill Sans MT" w:hAnsi="Gill Sans MT"/>
          <w:color w:val="002060"/>
          <w:sz w:val="22"/>
          <w:szCs w:val="21"/>
        </w:rPr>
        <w:t xml:space="preserve">eading a successful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global </w:t>
      </w:r>
      <w:r w:rsidR="002F5B81" w:rsidRPr="006E4601">
        <w:rPr>
          <w:rFonts w:ascii="Gill Sans MT" w:hAnsi="Gill Sans MT"/>
          <w:color w:val="002060"/>
          <w:sz w:val="22"/>
          <w:szCs w:val="21"/>
        </w:rPr>
        <w:t>team</w:t>
      </w:r>
      <w:r w:rsidR="006A2574" w:rsidRPr="006E4601">
        <w:rPr>
          <w:rFonts w:ascii="Gill Sans MT" w:hAnsi="Gill Sans MT"/>
          <w:color w:val="002060"/>
          <w:sz w:val="22"/>
          <w:szCs w:val="21"/>
        </w:rPr>
        <w:t>,</w:t>
      </w:r>
      <w:r w:rsidR="00C15382" w:rsidRPr="006E4601">
        <w:rPr>
          <w:rFonts w:ascii="Gill Sans MT" w:hAnsi="Gill Sans MT"/>
          <w:color w:val="002060"/>
          <w:sz w:val="22"/>
          <w:szCs w:val="21"/>
        </w:rPr>
        <w:t xml:space="preserve"> you will be expected to </w:t>
      </w:r>
      <w:r w:rsidR="00E75755" w:rsidRPr="006E4601">
        <w:rPr>
          <w:rFonts w:ascii="Gill Sans MT" w:hAnsi="Gill Sans MT"/>
          <w:color w:val="002060"/>
          <w:sz w:val="22"/>
          <w:szCs w:val="21"/>
        </w:rPr>
        <w:t>develop and implement</w:t>
      </w:r>
      <w:r w:rsidR="00FA081C" w:rsidRPr="006E4601">
        <w:rPr>
          <w:rFonts w:ascii="Gill Sans MT" w:hAnsi="Gill Sans MT"/>
          <w:color w:val="002060"/>
          <w:sz w:val="22"/>
          <w:szCs w:val="21"/>
        </w:rPr>
        <w:t xml:space="preserve"> </w:t>
      </w:r>
      <w:r w:rsidR="00E75755" w:rsidRPr="006E4601">
        <w:rPr>
          <w:rFonts w:ascii="Gill Sans MT" w:hAnsi="Gill Sans MT"/>
          <w:color w:val="002060"/>
          <w:sz w:val="22"/>
          <w:szCs w:val="21"/>
        </w:rPr>
        <w:t xml:space="preserve">novel </w:t>
      </w:r>
      <w:r w:rsidR="00FA081C" w:rsidRPr="006E4601">
        <w:rPr>
          <w:rFonts w:ascii="Gill Sans MT" w:hAnsi="Gill Sans MT"/>
          <w:color w:val="002060"/>
          <w:sz w:val="22"/>
          <w:szCs w:val="21"/>
        </w:rPr>
        <w:t xml:space="preserve">business development initiatives </w:t>
      </w:r>
      <w:r w:rsidR="00E75755" w:rsidRPr="006E4601">
        <w:rPr>
          <w:rFonts w:ascii="Gill Sans MT" w:hAnsi="Gill Sans MT"/>
          <w:color w:val="002060"/>
          <w:sz w:val="22"/>
          <w:szCs w:val="21"/>
        </w:rPr>
        <w:t xml:space="preserve">to drive sales and business growth. </w:t>
      </w:r>
    </w:p>
    <w:p w14:paraId="1A5DA25C" w14:textId="77777777" w:rsidR="006A2574" w:rsidRPr="006E4601" w:rsidRDefault="006A2574" w:rsidP="004A3DEF">
      <w:pPr>
        <w:jc w:val="both"/>
        <w:rPr>
          <w:rFonts w:ascii="Gill Sans MT" w:hAnsi="Gill Sans MT"/>
          <w:color w:val="002060"/>
          <w:sz w:val="22"/>
          <w:szCs w:val="21"/>
        </w:rPr>
      </w:pPr>
    </w:p>
    <w:p w14:paraId="152A716D" w14:textId="77777777" w:rsidR="006A2574" w:rsidRPr="006E4601" w:rsidRDefault="006A2574" w:rsidP="006A2574">
      <w:pPr>
        <w:jc w:val="both"/>
        <w:rPr>
          <w:rFonts w:ascii="Gill Sans MT" w:hAnsi="Gill Sans MT"/>
          <w:color w:val="002060"/>
          <w:sz w:val="22"/>
          <w:szCs w:val="21"/>
        </w:rPr>
      </w:pPr>
      <w:r w:rsidRPr="006E4601">
        <w:rPr>
          <w:rFonts w:ascii="Gill Sans MT" w:hAnsi="Gill Sans MT"/>
          <w:color w:val="002060"/>
          <w:sz w:val="22"/>
          <w:szCs w:val="21"/>
        </w:rPr>
        <w:t>Y</w:t>
      </w:r>
      <w:r w:rsidR="004A3DEF" w:rsidRPr="006E4601">
        <w:rPr>
          <w:rFonts w:ascii="Gill Sans MT" w:hAnsi="Gill Sans MT"/>
          <w:color w:val="002060"/>
          <w:sz w:val="22"/>
          <w:szCs w:val="21"/>
        </w:rPr>
        <w:t xml:space="preserve">ou will be a key member of the </w:t>
      </w:r>
      <w:r w:rsidR="001B2414" w:rsidRPr="006E4601">
        <w:rPr>
          <w:rFonts w:ascii="Gill Sans MT" w:hAnsi="Gill Sans MT"/>
          <w:color w:val="002060"/>
          <w:sz w:val="22"/>
          <w:szCs w:val="21"/>
        </w:rPr>
        <w:t xml:space="preserve">management team, </w:t>
      </w:r>
      <w:r w:rsidRPr="006E4601">
        <w:rPr>
          <w:rFonts w:ascii="Gill Sans MT" w:hAnsi="Gill Sans MT"/>
          <w:color w:val="002060"/>
          <w:sz w:val="22"/>
          <w:szCs w:val="21"/>
        </w:rPr>
        <w:t xml:space="preserve">working closely with other business leaders to ensure that customer expectations are met, where possible exceeded and to ensure the highest possible levels of customer satisfaction. </w:t>
      </w:r>
    </w:p>
    <w:p w14:paraId="184E1973" w14:textId="77777777" w:rsidR="006A2574" w:rsidRPr="006E4601" w:rsidRDefault="006A2574" w:rsidP="006A2574">
      <w:pPr>
        <w:jc w:val="both"/>
        <w:rPr>
          <w:rFonts w:ascii="Gill Sans MT" w:hAnsi="Gill Sans MT"/>
          <w:color w:val="002060"/>
          <w:sz w:val="22"/>
          <w:szCs w:val="21"/>
        </w:rPr>
      </w:pPr>
    </w:p>
    <w:p w14:paraId="073302C2" w14:textId="77777777" w:rsidR="006E4601" w:rsidRPr="006E4601" w:rsidRDefault="000D41BF" w:rsidP="006A2574">
      <w:pPr>
        <w:jc w:val="both"/>
        <w:rPr>
          <w:rFonts w:ascii="Gill Sans MT" w:hAnsi="Gill Sans MT" w:cs="Tahoma"/>
          <w:color w:val="002060"/>
          <w:sz w:val="22"/>
          <w:szCs w:val="21"/>
        </w:rPr>
      </w:pPr>
      <w:r>
        <w:rPr>
          <w:rFonts w:ascii="Gill Sans MT" w:hAnsi="Gill Sans MT" w:cs="Tahoma"/>
          <w:color w:val="002060"/>
          <w:sz w:val="22"/>
          <w:szCs w:val="21"/>
        </w:rPr>
        <w:t>As</w:t>
      </w:r>
      <w:r w:rsidR="004A3DEF" w:rsidRPr="006E4601">
        <w:rPr>
          <w:rFonts w:ascii="Gill Sans MT" w:hAnsi="Gill Sans MT" w:cs="Tahoma"/>
          <w:color w:val="002060"/>
          <w:sz w:val="22"/>
          <w:szCs w:val="21"/>
        </w:rPr>
        <w:t xml:space="preserve"> </w:t>
      </w:r>
      <w:r w:rsidR="00E321F2" w:rsidRPr="006E4601">
        <w:rPr>
          <w:rFonts w:ascii="Gill Sans MT" w:hAnsi="Gill Sans MT"/>
          <w:b/>
          <w:color w:val="002060"/>
          <w:sz w:val="22"/>
          <w:szCs w:val="21"/>
        </w:rPr>
        <w:t>Global Head of Sales</w:t>
      </w:r>
      <w:r w:rsidR="00DE3E60" w:rsidRPr="006E4601">
        <w:rPr>
          <w:rFonts w:ascii="Gill Sans MT" w:hAnsi="Gill Sans MT"/>
          <w:b/>
          <w:color w:val="002060"/>
          <w:sz w:val="22"/>
          <w:szCs w:val="21"/>
        </w:rPr>
        <w:t xml:space="preserve"> </w:t>
      </w:r>
      <w:r w:rsidRPr="000D41BF">
        <w:rPr>
          <w:rFonts w:ascii="Gill Sans MT" w:hAnsi="Gill Sans MT"/>
          <w:color w:val="002060"/>
          <w:sz w:val="22"/>
          <w:szCs w:val="21"/>
        </w:rPr>
        <w:t xml:space="preserve">you </w:t>
      </w:r>
      <w:r w:rsidR="004A3DEF" w:rsidRPr="006E4601">
        <w:rPr>
          <w:rFonts w:ascii="Gill Sans MT" w:hAnsi="Gill Sans MT" w:cs="Tahoma"/>
          <w:color w:val="002060"/>
          <w:sz w:val="22"/>
          <w:szCs w:val="21"/>
        </w:rPr>
        <w:t xml:space="preserve">will </w:t>
      </w:r>
      <w:r w:rsidR="00E321F2" w:rsidRPr="006E4601">
        <w:rPr>
          <w:rFonts w:ascii="Gill Sans MT" w:hAnsi="Gill Sans MT" w:cs="Tahoma"/>
          <w:color w:val="002060"/>
          <w:sz w:val="22"/>
          <w:szCs w:val="21"/>
        </w:rPr>
        <w:t xml:space="preserve">be responsible for the management and ownership of </w:t>
      </w:r>
      <w:r>
        <w:rPr>
          <w:rFonts w:ascii="Gill Sans MT" w:hAnsi="Gill Sans MT" w:cs="Tahoma"/>
          <w:color w:val="002060"/>
          <w:sz w:val="22"/>
          <w:szCs w:val="21"/>
        </w:rPr>
        <w:t xml:space="preserve">the </w:t>
      </w:r>
      <w:r w:rsidR="00E321F2" w:rsidRPr="006E4601">
        <w:rPr>
          <w:rFonts w:ascii="Gill Sans MT" w:hAnsi="Gill Sans MT" w:cs="Tahoma"/>
          <w:color w:val="002060"/>
          <w:sz w:val="22"/>
          <w:szCs w:val="21"/>
        </w:rPr>
        <w:t xml:space="preserve">overall </w:t>
      </w:r>
      <w:r w:rsidR="00E321F2" w:rsidRPr="006E4601">
        <w:rPr>
          <w:rFonts w:ascii="Gill Sans MT" w:hAnsi="Gill Sans MT" w:cs="Tahoma"/>
          <w:b/>
          <w:color w:val="002060"/>
          <w:sz w:val="22"/>
          <w:szCs w:val="21"/>
        </w:rPr>
        <w:t>Sales</w:t>
      </w:r>
      <w:r w:rsidR="00E321F2" w:rsidRPr="006E4601">
        <w:rPr>
          <w:rFonts w:ascii="Gill Sans MT" w:hAnsi="Gill Sans MT" w:cs="Tahoma"/>
          <w:color w:val="002060"/>
          <w:sz w:val="22"/>
          <w:szCs w:val="21"/>
        </w:rPr>
        <w:t xml:space="preserve"> and </w:t>
      </w:r>
      <w:r w:rsidR="00E321F2" w:rsidRPr="006E4601">
        <w:rPr>
          <w:rFonts w:ascii="Gill Sans MT" w:hAnsi="Gill Sans MT" w:cs="Tahoma"/>
          <w:b/>
          <w:color w:val="002060"/>
          <w:sz w:val="22"/>
          <w:szCs w:val="21"/>
        </w:rPr>
        <w:t>Business Development</w:t>
      </w:r>
      <w:r w:rsidR="00E321F2" w:rsidRPr="006E4601">
        <w:rPr>
          <w:rFonts w:ascii="Gill Sans MT" w:hAnsi="Gill Sans MT" w:cs="Tahoma"/>
          <w:color w:val="002060"/>
          <w:sz w:val="22"/>
          <w:szCs w:val="21"/>
        </w:rPr>
        <w:t xml:space="preserve"> strategy and targets, globally.  You will be responsible for designing, implementing and managing </w:t>
      </w:r>
      <w:r>
        <w:rPr>
          <w:rFonts w:ascii="Gill Sans MT" w:hAnsi="Gill Sans MT" w:cs="Tahoma"/>
          <w:color w:val="002060"/>
          <w:sz w:val="22"/>
          <w:szCs w:val="21"/>
        </w:rPr>
        <w:t xml:space="preserve">the </w:t>
      </w:r>
      <w:r w:rsidR="00E321F2" w:rsidRPr="006E4601">
        <w:rPr>
          <w:rFonts w:ascii="Gill Sans MT" w:hAnsi="Gill Sans MT" w:cs="Tahoma"/>
          <w:color w:val="002060"/>
          <w:sz w:val="22"/>
          <w:szCs w:val="21"/>
        </w:rPr>
        <w:t>global sales process and methodology</w:t>
      </w:r>
      <w:r>
        <w:rPr>
          <w:rFonts w:ascii="Gill Sans MT" w:hAnsi="Gill Sans MT" w:cs="Tahoma"/>
          <w:color w:val="002060"/>
          <w:sz w:val="22"/>
          <w:szCs w:val="21"/>
        </w:rPr>
        <w:t>,</w:t>
      </w:r>
      <w:r w:rsidR="006E4601" w:rsidRPr="006E4601">
        <w:rPr>
          <w:rFonts w:ascii="Gill Sans MT" w:hAnsi="Gill Sans MT" w:cs="Tahoma"/>
          <w:color w:val="002060"/>
          <w:sz w:val="22"/>
          <w:szCs w:val="21"/>
        </w:rPr>
        <w:t xml:space="preserve"> whilst taking responsibility for leading, mentoring and managing all </w:t>
      </w:r>
      <w:r w:rsidR="006E4601" w:rsidRPr="006E4601">
        <w:rPr>
          <w:rFonts w:ascii="Gill Sans MT" w:hAnsi="Gill Sans MT" w:cs="Tahoma"/>
          <w:b/>
          <w:color w:val="002060"/>
          <w:sz w:val="22"/>
          <w:szCs w:val="21"/>
        </w:rPr>
        <w:t>Account Managers</w:t>
      </w:r>
      <w:r w:rsidR="006E4601" w:rsidRPr="006E4601">
        <w:rPr>
          <w:rFonts w:ascii="Gill Sans MT" w:hAnsi="Gill Sans MT" w:cs="Tahoma"/>
          <w:color w:val="002060"/>
          <w:sz w:val="22"/>
          <w:szCs w:val="21"/>
        </w:rPr>
        <w:t xml:space="preserve"> managing key accounts.</w:t>
      </w:r>
    </w:p>
    <w:p w14:paraId="4AFD85DF" w14:textId="77777777" w:rsidR="006E4601" w:rsidRPr="006E4601" w:rsidRDefault="006E4601" w:rsidP="006A2574">
      <w:pPr>
        <w:jc w:val="both"/>
        <w:rPr>
          <w:rFonts w:ascii="Gill Sans MT" w:hAnsi="Gill Sans MT" w:cs="Tahoma"/>
          <w:color w:val="002060"/>
          <w:sz w:val="22"/>
          <w:szCs w:val="21"/>
        </w:rPr>
      </w:pPr>
    </w:p>
    <w:p w14:paraId="7B059B18" w14:textId="77777777" w:rsidR="006E4601" w:rsidRPr="006E4601" w:rsidRDefault="006E4601" w:rsidP="006A2574">
      <w:pPr>
        <w:jc w:val="both"/>
        <w:rPr>
          <w:rFonts w:ascii="Gill Sans MT" w:hAnsi="Gill Sans MT" w:cs="Tahoma"/>
          <w:color w:val="002060"/>
          <w:sz w:val="22"/>
          <w:szCs w:val="21"/>
        </w:rPr>
      </w:pPr>
      <w:r w:rsidRPr="006E4601">
        <w:rPr>
          <w:rFonts w:ascii="Gill Sans MT" w:hAnsi="Gill Sans MT" w:cs="Tahoma"/>
          <w:color w:val="002060"/>
          <w:sz w:val="22"/>
          <w:szCs w:val="21"/>
        </w:rPr>
        <w:t xml:space="preserve">Key to your success will be your ability to </w:t>
      </w:r>
      <w:r w:rsidR="00AF1AC5" w:rsidRPr="006E4601">
        <w:rPr>
          <w:rFonts w:ascii="Gill Sans MT" w:hAnsi="Gill Sans MT" w:cs="Tahoma"/>
          <w:color w:val="002060"/>
          <w:sz w:val="22"/>
          <w:szCs w:val="21"/>
        </w:rPr>
        <w:t xml:space="preserve">build brand value and work closely with other members of the BD team and </w:t>
      </w:r>
      <w:r w:rsidR="00730CAA" w:rsidRPr="006E4601">
        <w:rPr>
          <w:rFonts w:ascii="Gill Sans MT" w:hAnsi="Gill Sans MT" w:cs="Tahoma"/>
          <w:color w:val="002060"/>
          <w:sz w:val="22"/>
          <w:szCs w:val="21"/>
        </w:rPr>
        <w:t xml:space="preserve">the </w:t>
      </w:r>
      <w:r w:rsidR="00AF1AC5" w:rsidRPr="006E4601">
        <w:rPr>
          <w:rFonts w:ascii="Gill Sans MT" w:hAnsi="Gill Sans MT" w:cs="Tahoma"/>
          <w:color w:val="002060"/>
          <w:sz w:val="22"/>
          <w:szCs w:val="21"/>
        </w:rPr>
        <w:t xml:space="preserve">business </w:t>
      </w:r>
      <w:r w:rsidR="004A3DEF" w:rsidRPr="006E4601">
        <w:rPr>
          <w:rFonts w:ascii="Gill Sans MT" w:hAnsi="Gill Sans MT" w:cs="Tahoma"/>
          <w:color w:val="002060"/>
          <w:sz w:val="22"/>
          <w:szCs w:val="21"/>
        </w:rPr>
        <w:t>t</w:t>
      </w:r>
      <w:r w:rsidR="00730CAA" w:rsidRPr="006E4601">
        <w:rPr>
          <w:rFonts w:ascii="Gill Sans MT" w:hAnsi="Gill Sans MT" w:cs="Tahoma"/>
          <w:color w:val="002060"/>
          <w:sz w:val="22"/>
          <w:szCs w:val="21"/>
        </w:rPr>
        <w:t>o</w:t>
      </w:r>
      <w:r w:rsidR="004A3DEF" w:rsidRPr="006E4601">
        <w:rPr>
          <w:rFonts w:ascii="Gill Sans MT" w:hAnsi="Gill Sans MT" w:cs="Tahoma"/>
          <w:color w:val="002060"/>
          <w:sz w:val="22"/>
          <w:szCs w:val="21"/>
        </w:rPr>
        <w:t xml:space="preserve"> create a work environment designed to attract and retain the best talent</w:t>
      </w:r>
      <w:r w:rsidRPr="006E4601">
        <w:rPr>
          <w:rFonts w:ascii="Gill Sans MT" w:hAnsi="Gill Sans MT" w:cs="Tahoma"/>
          <w:color w:val="002060"/>
          <w:sz w:val="22"/>
          <w:szCs w:val="21"/>
        </w:rPr>
        <w:t>.</w:t>
      </w:r>
    </w:p>
    <w:p w14:paraId="211BD4D1" w14:textId="77777777" w:rsidR="004A3DEF" w:rsidRPr="006E4601" w:rsidRDefault="004A3DEF" w:rsidP="004A3DEF">
      <w:pPr>
        <w:autoSpaceDE w:val="0"/>
        <w:autoSpaceDN w:val="0"/>
        <w:adjustRightInd w:val="0"/>
        <w:jc w:val="both"/>
        <w:rPr>
          <w:rFonts w:ascii="Gill Sans MT" w:hAnsi="Gill Sans MT" w:cs="Tahoma"/>
          <w:color w:val="002060"/>
          <w:sz w:val="22"/>
          <w:szCs w:val="21"/>
        </w:rPr>
      </w:pPr>
    </w:p>
    <w:p w14:paraId="43C01B62" w14:textId="77777777" w:rsidR="004A3DEF" w:rsidRPr="006E4601" w:rsidRDefault="004A3DEF" w:rsidP="004A3DEF">
      <w:pPr>
        <w:jc w:val="both"/>
        <w:rPr>
          <w:rFonts w:ascii="Gill Sans MT" w:hAnsi="Gill Sans MT" w:cs="Tahoma"/>
          <w:color w:val="002060"/>
          <w:sz w:val="22"/>
          <w:szCs w:val="21"/>
        </w:rPr>
      </w:pPr>
      <w:r w:rsidRPr="006E4601">
        <w:rPr>
          <w:rFonts w:ascii="Gill Sans MT" w:hAnsi="Gill Sans MT" w:cs="Tahoma"/>
          <w:color w:val="002060"/>
          <w:sz w:val="22"/>
          <w:szCs w:val="21"/>
        </w:rPr>
        <w:t xml:space="preserve">The successful candidate will have </w:t>
      </w:r>
      <w:r w:rsidR="00812C81" w:rsidRPr="006E4601">
        <w:rPr>
          <w:rFonts w:ascii="Gill Sans MT" w:hAnsi="Gill Sans MT" w:cs="Tahoma"/>
          <w:color w:val="002060"/>
          <w:sz w:val="22"/>
          <w:szCs w:val="21"/>
        </w:rPr>
        <w:t>a</w:t>
      </w:r>
      <w:r w:rsidR="000D41BF">
        <w:rPr>
          <w:rFonts w:ascii="Gill Sans MT" w:hAnsi="Gill Sans MT" w:cs="Tahoma"/>
          <w:color w:val="002060"/>
          <w:sz w:val="22"/>
          <w:szCs w:val="21"/>
        </w:rPr>
        <w:t>n</w:t>
      </w:r>
      <w:r w:rsidR="00812C81" w:rsidRPr="006E4601">
        <w:rPr>
          <w:rFonts w:ascii="Gill Sans MT" w:hAnsi="Gill Sans MT" w:cs="Tahoma"/>
          <w:color w:val="002060"/>
          <w:sz w:val="22"/>
          <w:szCs w:val="21"/>
        </w:rPr>
        <w:t xml:space="preserve"> </w:t>
      </w:r>
      <w:r w:rsidR="000D41BF">
        <w:rPr>
          <w:rFonts w:ascii="Gill Sans MT" w:hAnsi="Gill Sans MT" w:cs="Tahoma"/>
          <w:color w:val="002060"/>
          <w:sz w:val="22"/>
          <w:szCs w:val="21"/>
        </w:rPr>
        <w:t>extensive</w:t>
      </w:r>
      <w:r w:rsidR="00812C81" w:rsidRPr="006E4601">
        <w:rPr>
          <w:rFonts w:ascii="Gill Sans MT" w:hAnsi="Gill Sans MT" w:cs="Tahoma"/>
          <w:color w:val="002060"/>
          <w:sz w:val="22"/>
          <w:szCs w:val="21"/>
        </w:rPr>
        <w:t xml:space="preserve"> </w:t>
      </w:r>
      <w:r w:rsidR="006E4601" w:rsidRPr="006E4601">
        <w:rPr>
          <w:rFonts w:ascii="Gill Sans MT" w:hAnsi="Gill Sans MT" w:cs="Tahoma"/>
          <w:color w:val="002060"/>
          <w:sz w:val="22"/>
          <w:szCs w:val="21"/>
        </w:rPr>
        <w:t>track record of success within S</w:t>
      </w:r>
      <w:r w:rsidR="00812C81" w:rsidRPr="006E4601">
        <w:rPr>
          <w:rFonts w:ascii="Gill Sans MT" w:hAnsi="Gill Sans MT" w:cs="Tahoma"/>
          <w:color w:val="002060"/>
          <w:sz w:val="22"/>
          <w:szCs w:val="21"/>
        </w:rPr>
        <w:t xml:space="preserve">ales and Business Development, </w:t>
      </w:r>
      <w:r w:rsidRPr="006E4601">
        <w:rPr>
          <w:rFonts w:ascii="Gill Sans MT" w:hAnsi="Gill Sans MT" w:cs="Tahoma"/>
          <w:color w:val="002060"/>
          <w:sz w:val="22"/>
          <w:szCs w:val="21"/>
        </w:rPr>
        <w:t xml:space="preserve">with management experience and an in-depth understanding of </w:t>
      </w:r>
      <w:r w:rsidR="00937D7A" w:rsidRPr="006E4601">
        <w:rPr>
          <w:rFonts w:ascii="Gill Sans MT" w:hAnsi="Gill Sans MT" w:cs="Tahoma"/>
          <w:color w:val="002060"/>
          <w:sz w:val="22"/>
          <w:szCs w:val="21"/>
        </w:rPr>
        <w:t xml:space="preserve">clinical development and the global clinical trials arena, combined </w:t>
      </w:r>
      <w:r w:rsidRPr="006E4601">
        <w:rPr>
          <w:rFonts w:ascii="Gill Sans MT" w:hAnsi="Gill Sans MT" w:cs="Tahoma"/>
          <w:color w:val="002060"/>
          <w:sz w:val="22"/>
          <w:szCs w:val="21"/>
        </w:rPr>
        <w:t>with outstanding communication skills and cultural awareness.</w:t>
      </w:r>
    </w:p>
    <w:p w14:paraId="3BE7670D" w14:textId="77777777" w:rsidR="004A3DEF" w:rsidRPr="004A3DEF" w:rsidRDefault="004A3DEF" w:rsidP="004A3DEF">
      <w:pPr>
        <w:jc w:val="both"/>
        <w:rPr>
          <w:rFonts w:ascii="Gill Sans MT" w:hAnsi="Gill Sans MT" w:cs="Tahoma"/>
          <w:color w:val="002060"/>
          <w:sz w:val="20"/>
          <w:szCs w:val="21"/>
        </w:rPr>
      </w:pPr>
    </w:p>
    <w:p w14:paraId="37693F81" w14:textId="77777777" w:rsidR="004A3DEF" w:rsidRPr="007D7EEA" w:rsidRDefault="004A3DEF" w:rsidP="004A3DEF">
      <w:pPr>
        <w:jc w:val="both"/>
        <w:rPr>
          <w:rFonts w:ascii="Gill Sans MT" w:hAnsi="Gill Sans MT"/>
          <w:color w:val="002060"/>
          <w:sz w:val="20"/>
          <w:szCs w:val="22"/>
        </w:rPr>
      </w:pPr>
    </w:p>
    <w:p w14:paraId="5BB61346" w14:textId="77777777" w:rsidR="006A2574" w:rsidRDefault="004A3DEF" w:rsidP="004A3DEF">
      <w:pPr>
        <w:jc w:val="center"/>
        <w:rPr>
          <w:rFonts w:ascii="Gill Sans MT" w:hAnsi="Gill Sans MT"/>
          <w:b/>
          <w:color w:val="002060"/>
          <w:szCs w:val="22"/>
        </w:rPr>
      </w:pPr>
      <w:r w:rsidRPr="007D7EEA">
        <w:rPr>
          <w:rFonts w:ascii="Gill Sans MT" w:hAnsi="Gill Sans MT"/>
          <w:b/>
          <w:color w:val="002060"/>
          <w:szCs w:val="22"/>
        </w:rPr>
        <w:t>This is a</w:t>
      </w:r>
      <w:r w:rsidR="006A2574">
        <w:rPr>
          <w:rFonts w:ascii="Gill Sans MT" w:hAnsi="Gill Sans MT"/>
          <w:b/>
          <w:color w:val="002060"/>
          <w:szCs w:val="22"/>
        </w:rPr>
        <w:t xml:space="preserve"> unique opportunity to join and shape a highly entrepreneurial and successful business, a market leader in their sector.</w:t>
      </w:r>
    </w:p>
    <w:p w14:paraId="730E5558" w14:textId="77777777" w:rsidR="00E321F2" w:rsidRDefault="00E321F2" w:rsidP="004A3DEF">
      <w:pPr>
        <w:jc w:val="center"/>
        <w:rPr>
          <w:rFonts w:ascii="Gill Sans MT" w:hAnsi="Gill Sans MT"/>
          <w:b/>
          <w:color w:val="002060"/>
          <w:szCs w:val="22"/>
        </w:rPr>
      </w:pPr>
    </w:p>
    <w:p w14:paraId="07ED06E9" w14:textId="77777777" w:rsidR="00E321F2" w:rsidRDefault="00E321F2" w:rsidP="004A3DEF">
      <w:pPr>
        <w:jc w:val="center"/>
        <w:rPr>
          <w:rFonts w:ascii="Gill Sans MT" w:hAnsi="Gill Sans MT"/>
          <w:b/>
          <w:color w:val="002060"/>
          <w:szCs w:val="22"/>
        </w:rPr>
      </w:pPr>
      <w:r>
        <w:rPr>
          <w:rFonts w:ascii="Gill Sans MT" w:hAnsi="Gill Sans MT"/>
          <w:b/>
          <w:color w:val="002060"/>
          <w:szCs w:val="22"/>
        </w:rPr>
        <w:t>Every day will be different; will bring fresh challenges and the opportunity to make a personal contribution to the growth of the business, with the prospect of shaping your own future.</w:t>
      </w:r>
    </w:p>
    <w:p w14:paraId="2B2EC886" w14:textId="77777777" w:rsidR="000B5FE8" w:rsidRPr="006E4601" w:rsidRDefault="000B5FE8" w:rsidP="004A3DEF">
      <w:pPr>
        <w:jc w:val="center"/>
        <w:rPr>
          <w:rFonts w:ascii="Gill Sans MT" w:hAnsi="Gill Sans MT"/>
          <w:b/>
          <w:color w:val="002060"/>
          <w:sz w:val="22"/>
          <w:szCs w:val="22"/>
        </w:rPr>
      </w:pPr>
    </w:p>
    <w:p w14:paraId="3CCF9924" w14:textId="59F03AFA" w:rsidR="004A3DEF" w:rsidRPr="00051A2A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051A2A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hyperlink r:id="rId7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www.pharma-search.co.uk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 xml:space="preserve">  or telephone Dr Grant Coren in strictest confidence </w:t>
      </w:r>
      <w:r w:rsidR="00EB6E64" w:rsidRPr="00051A2A">
        <w:rPr>
          <w:rFonts w:ascii="Gill Sans MT" w:hAnsi="Gill Sans MT"/>
          <w:color w:val="002060"/>
          <w:sz w:val="15"/>
          <w:szCs w:val="15"/>
        </w:rPr>
        <w:t>on 0</w:t>
      </w:r>
      <w:r w:rsidR="004C6ABC">
        <w:rPr>
          <w:rFonts w:ascii="Gill Sans MT" w:hAnsi="Gill Sans MT"/>
          <w:color w:val="002060"/>
          <w:sz w:val="15"/>
          <w:szCs w:val="15"/>
        </w:rPr>
        <w:t>7850 190660</w:t>
      </w:r>
      <w:r w:rsidRPr="00051A2A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8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>.</w:t>
      </w:r>
    </w:p>
    <w:p w14:paraId="0332D977" w14:textId="77777777" w:rsidR="00051A2A" w:rsidRPr="00051A2A" w:rsidRDefault="00051A2A" w:rsidP="004A3DEF">
      <w:pPr>
        <w:jc w:val="center"/>
        <w:rPr>
          <w:rFonts w:ascii="Gill Sans MT" w:hAnsi="Gill Sans MT"/>
          <w:b/>
          <w:color w:val="002060"/>
          <w:sz w:val="16"/>
          <w:szCs w:val="15"/>
        </w:rPr>
      </w:pPr>
    </w:p>
    <w:p w14:paraId="50CD6679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72E10B4B" wp14:editId="3E7B3D33">
            <wp:extent cx="2209685" cy="319177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27" cy="33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6E4601">
      <w:headerReference w:type="even" r:id="rId10"/>
      <w:headerReference w:type="default" r:id="rId11"/>
      <w:headerReference w:type="first" r:id="rId12"/>
      <w:pgSz w:w="11906" w:h="16838"/>
      <w:pgMar w:top="907" w:right="1134" w:bottom="907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1DDC" w14:textId="77777777" w:rsidR="00F274CD" w:rsidRDefault="00F274CD" w:rsidP="006922CA">
      <w:r>
        <w:separator/>
      </w:r>
    </w:p>
  </w:endnote>
  <w:endnote w:type="continuationSeparator" w:id="0">
    <w:p w14:paraId="1E2055DD" w14:textId="77777777" w:rsidR="00F274CD" w:rsidRDefault="00F274CD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0D9B" w14:textId="77777777" w:rsidR="00F274CD" w:rsidRDefault="00F274CD" w:rsidP="006922CA">
      <w:r>
        <w:separator/>
      </w:r>
    </w:p>
  </w:footnote>
  <w:footnote w:type="continuationSeparator" w:id="0">
    <w:p w14:paraId="1CB52F2D" w14:textId="77777777" w:rsidR="00F274CD" w:rsidRDefault="00F274CD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0361" w14:textId="77777777" w:rsidR="006922CA" w:rsidRDefault="00F274CD">
    <w:pPr>
      <w:pStyle w:val="Header"/>
    </w:pPr>
    <w:r>
      <w:rPr>
        <w:noProof/>
        <w:lang w:eastAsia="en-GB"/>
      </w:rPr>
      <w:pict w14:anchorId="78870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EF27" w14:textId="77777777" w:rsidR="006922CA" w:rsidRDefault="00F274CD">
    <w:pPr>
      <w:pStyle w:val="Header"/>
    </w:pPr>
    <w:r>
      <w:rPr>
        <w:noProof/>
        <w:lang w:eastAsia="en-GB"/>
      </w:rPr>
      <w:pict w14:anchorId="6FDDB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2D03" w14:textId="77777777" w:rsidR="006922CA" w:rsidRDefault="00F274CD">
    <w:pPr>
      <w:pStyle w:val="Header"/>
    </w:pPr>
    <w:r>
      <w:rPr>
        <w:noProof/>
        <w:lang w:eastAsia="en-GB"/>
      </w:rPr>
      <w:pict w14:anchorId="27A6C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0pt;height:120pt" o:bullet="t">
        <v:imagedata r:id="rId1" o:title="PSL DNA"/>
      </v:shape>
    </w:pict>
  </w:numPicBullet>
  <w:abstractNum w:abstractNumId="0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CA"/>
    <w:rsid w:val="00010341"/>
    <w:rsid w:val="000202FE"/>
    <w:rsid w:val="00051A2A"/>
    <w:rsid w:val="00060744"/>
    <w:rsid w:val="000B5FE8"/>
    <w:rsid w:val="000D41BF"/>
    <w:rsid w:val="001173A7"/>
    <w:rsid w:val="00130469"/>
    <w:rsid w:val="001651CF"/>
    <w:rsid w:val="00187E4C"/>
    <w:rsid w:val="001B13AF"/>
    <w:rsid w:val="001B2414"/>
    <w:rsid w:val="00203F56"/>
    <w:rsid w:val="00211F36"/>
    <w:rsid w:val="002F5B81"/>
    <w:rsid w:val="004556EF"/>
    <w:rsid w:val="00481F7E"/>
    <w:rsid w:val="004A13DE"/>
    <w:rsid w:val="004A3DEF"/>
    <w:rsid w:val="004C6ABC"/>
    <w:rsid w:val="004F53DC"/>
    <w:rsid w:val="00501DCB"/>
    <w:rsid w:val="00554440"/>
    <w:rsid w:val="005A2F00"/>
    <w:rsid w:val="005A3358"/>
    <w:rsid w:val="005A72B3"/>
    <w:rsid w:val="005C4483"/>
    <w:rsid w:val="005C75B0"/>
    <w:rsid w:val="005E7109"/>
    <w:rsid w:val="00654057"/>
    <w:rsid w:val="006922CA"/>
    <w:rsid w:val="006A2574"/>
    <w:rsid w:val="006E4601"/>
    <w:rsid w:val="00726A04"/>
    <w:rsid w:val="00730CAA"/>
    <w:rsid w:val="00731808"/>
    <w:rsid w:val="007340D3"/>
    <w:rsid w:val="00771251"/>
    <w:rsid w:val="0079179E"/>
    <w:rsid w:val="007D7EEA"/>
    <w:rsid w:val="00812C81"/>
    <w:rsid w:val="00826BF3"/>
    <w:rsid w:val="008623BE"/>
    <w:rsid w:val="008F65F5"/>
    <w:rsid w:val="008F77A5"/>
    <w:rsid w:val="00911507"/>
    <w:rsid w:val="00932F87"/>
    <w:rsid w:val="00937D7A"/>
    <w:rsid w:val="00944109"/>
    <w:rsid w:val="00970BC5"/>
    <w:rsid w:val="009C11FA"/>
    <w:rsid w:val="009F736C"/>
    <w:rsid w:val="00A45E1D"/>
    <w:rsid w:val="00A77340"/>
    <w:rsid w:val="00A9402D"/>
    <w:rsid w:val="00AC48B0"/>
    <w:rsid w:val="00AD7108"/>
    <w:rsid w:val="00AE0E70"/>
    <w:rsid w:val="00AF1AC5"/>
    <w:rsid w:val="00B0187E"/>
    <w:rsid w:val="00B11E87"/>
    <w:rsid w:val="00BE267A"/>
    <w:rsid w:val="00C15382"/>
    <w:rsid w:val="00C2488B"/>
    <w:rsid w:val="00C306F8"/>
    <w:rsid w:val="00C556A5"/>
    <w:rsid w:val="00C64E2D"/>
    <w:rsid w:val="00C66596"/>
    <w:rsid w:val="00C8676A"/>
    <w:rsid w:val="00D16808"/>
    <w:rsid w:val="00DE3E60"/>
    <w:rsid w:val="00E321F2"/>
    <w:rsid w:val="00E75755"/>
    <w:rsid w:val="00EB24EE"/>
    <w:rsid w:val="00EB6E64"/>
    <w:rsid w:val="00EE16C4"/>
    <w:rsid w:val="00F274CD"/>
    <w:rsid w:val="00F713D6"/>
    <w:rsid w:val="00FA081C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9CCD4BE"/>
  <w15:docId w15:val="{5B312C63-96DB-4FE0-841C-9B205E46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alisgroup.com/?p=13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 Coren</cp:lastModifiedBy>
  <cp:revision>3</cp:revision>
  <cp:lastPrinted>2018-03-09T17:26:00Z</cp:lastPrinted>
  <dcterms:created xsi:type="dcterms:W3CDTF">2018-03-10T16:15:00Z</dcterms:created>
  <dcterms:modified xsi:type="dcterms:W3CDTF">2021-04-29T11:48:00Z</dcterms:modified>
</cp:coreProperties>
</file>