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AF" w:rsidRPr="00B0187E" w:rsidRDefault="001B13AF" w:rsidP="004A3DEF">
      <w:pPr>
        <w:jc w:val="center"/>
        <w:rPr>
          <w:rFonts w:ascii="Gill Sans MT" w:hAnsi="Gill Sans MT"/>
          <w:b/>
          <w:color w:val="000066"/>
          <w:sz w:val="44"/>
          <w:szCs w:val="36"/>
        </w:rPr>
      </w:pPr>
      <w:r w:rsidRPr="00B0187E">
        <w:rPr>
          <w:rFonts w:ascii="Gill Sans MT" w:hAnsi="Gill Sans MT"/>
          <w:b/>
          <w:color w:val="000066"/>
          <w:sz w:val="44"/>
          <w:szCs w:val="36"/>
        </w:rPr>
        <w:t xml:space="preserve">Senior Director / </w:t>
      </w:r>
      <w:r w:rsidR="004A3DEF" w:rsidRPr="00B0187E">
        <w:rPr>
          <w:rFonts w:ascii="Gill Sans MT" w:hAnsi="Gill Sans MT"/>
          <w:b/>
          <w:color w:val="000066"/>
          <w:sz w:val="44"/>
          <w:szCs w:val="36"/>
        </w:rPr>
        <w:t xml:space="preserve">Vice President </w:t>
      </w:r>
    </w:p>
    <w:p w:rsidR="004A3DEF" w:rsidRPr="00B0187E" w:rsidRDefault="001B13AF" w:rsidP="004A3DEF">
      <w:pPr>
        <w:jc w:val="center"/>
        <w:rPr>
          <w:rFonts w:ascii="Gill Sans MT" w:hAnsi="Gill Sans MT"/>
          <w:b/>
          <w:color w:val="000066"/>
          <w:sz w:val="44"/>
          <w:szCs w:val="36"/>
        </w:rPr>
      </w:pPr>
      <w:r w:rsidRPr="00B0187E">
        <w:rPr>
          <w:rFonts w:ascii="Gill Sans MT" w:hAnsi="Gill Sans MT"/>
          <w:b/>
          <w:color w:val="000066"/>
          <w:sz w:val="44"/>
          <w:szCs w:val="36"/>
        </w:rPr>
        <w:t>Business Development</w:t>
      </w:r>
      <w:r w:rsidR="004A3DEF" w:rsidRPr="00B0187E">
        <w:rPr>
          <w:rFonts w:ascii="Gill Sans MT" w:hAnsi="Gill Sans MT"/>
          <w:b/>
          <w:color w:val="000066"/>
          <w:sz w:val="44"/>
          <w:szCs w:val="36"/>
        </w:rPr>
        <w:t>, E</w:t>
      </w:r>
      <w:r w:rsidRPr="00B0187E">
        <w:rPr>
          <w:rFonts w:ascii="Gill Sans MT" w:hAnsi="Gill Sans MT"/>
          <w:b/>
          <w:color w:val="000066"/>
          <w:sz w:val="44"/>
          <w:szCs w:val="36"/>
        </w:rPr>
        <w:t>MEA</w:t>
      </w:r>
    </w:p>
    <w:p w:rsidR="004A3DEF" w:rsidRPr="000B5FE8" w:rsidRDefault="004A3DEF" w:rsidP="004A3DEF">
      <w:pPr>
        <w:jc w:val="center"/>
        <w:rPr>
          <w:rFonts w:ascii="Gill Sans MT" w:hAnsi="Gill Sans MT"/>
          <w:b/>
          <w:color w:val="002060"/>
          <w:sz w:val="22"/>
          <w:szCs w:val="16"/>
        </w:rPr>
      </w:pPr>
    </w:p>
    <w:p w:rsidR="004A3DEF" w:rsidRPr="000202FE" w:rsidRDefault="001173A7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>
        <w:rPr>
          <w:rFonts w:ascii="Gill Sans MT" w:hAnsi="Gill Sans MT"/>
          <w:b/>
          <w:color w:val="002060"/>
          <w:sz w:val="22"/>
          <w:szCs w:val="20"/>
        </w:rPr>
        <w:t>Ref: PSL410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>5</w:t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>
        <w:rPr>
          <w:rFonts w:ascii="Gill Sans MT" w:hAnsi="Gill Sans MT"/>
          <w:b/>
          <w:color w:val="002060"/>
          <w:sz w:val="22"/>
          <w:szCs w:val="20"/>
        </w:rPr>
        <w:t xml:space="preserve">      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:rsidR="004A3DEF" w:rsidRDefault="004A3DEF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 w:rsidRPr="00417458">
        <w:rPr>
          <w:rFonts w:ascii="Gill Sans MT" w:hAnsi="Gill Sans MT"/>
          <w:color w:val="002060"/>
          <w:sz w:val="18"/>
          <w:szCs w:val="20"/>
        </w:rPr>
        <w:t>UK based</w:t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>
        <w:rPr>
          <w:rFonts w:ascii="Gill Sans MT" w:hAnsi="Gill Sans MT"/>
          <w:color w:val="002060"/>
          <w:sz w:val="18"/>
          <w:szCs w:val="20"/>
        </w:rPr>
        <w:t xml:space="preserve"> </w:t>
      </w:r>
      <w:r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:rsidR="004A3DEF" w:rsidRPr="004A3DEF" w:rsidRDefault="004A3DEF" w:rsidP="004A3DEF">
      <w:pPr>
        <w:jc w:val="both"/>
        <w:rPr>
          <w:rFonts w:ascii="Gill Sans MT" w:hAnsi="Gill Sans MT"/>
          <w:color w:val="002060"/>
          <w:szCs w:val="20"/>
        </w:rPr>
      </w:pPr>
    </w:p>
    <w:p w:rsidR="001173A7" w:rsidRDefault="004A3DEF" w:rsidP="004A3DEF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Cs w:val="22"/>
        </w:rPr>
      </w:pPr>
      <w:r w:rsidRPr="000202FE">
        <w:rPr>
          <w:rFonts w:ascii="Gill Sans MT" w:hAnsi="Gill Sans MT"/>
          <w:b/>
          <w:color w:val="002060"/>
          <w:szCs w:val="22"/>
        </w:rPr>
        <w:t>Are you a</w:t>
      </w:r>
      <w:r w:rsidR="001173A7">
        <w:rPr>
          <w:rFonts w:ascii="Gill Sans MT" w:hAnsi="Gill Sans MT"/>
          <w:b/>
          <w:color w:val="002060"/>
          <w:szCs w:val="22"/>
        </w:rPr>
        <w:t>ble and outstanding business developer and relationship builder?</w:t>
      </w:r>
    </w:p>
    <w:p w:rsidR="004A3DEF" w:rsidRPr="000202FE" w:rsidRDefault="00130469" w:rsidP="004A3DEF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Do you have the ability</w:t>
      </w:r>
      <w:r w:rsidR="004A3DEF" w:rsidRPr="000202FE">
        <w:rPr>
          <w:rFonts w:ascii="Gill Sans MT" w:hAnsi="Gill Sans MT"/>
          <w:b/>
          <w:color w:val="002060"/>
          <w:szCs w:val="22"/>
        </w:rPr>
        <w:t xml:space="preserve"> to lead and inspire others?</w:t>
      </w:r>
    </w:p>
    <w:p w:rsidR="004A3DEF" w:rsidRPr="000202FE" w:rsidRDefault="004A3DEF" w:rsidP="004A3DEF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Cs w:val="22"/>
        </w:rPr>
      </w:pPr>
      <w:r w:rsidRPr="000202FE">
        <w:rPr>
          <w:rFonts w:ascii="Gill Sans MT" w:hAnsi="Gill Sans MT"/>
          <w:b/>
          <w:color w:val="002060"/>
          <w:szCs w:val="22"/>
        </w:rPr>
        <w:t>Do you have the drive, enthusiasm and talent to develop others?</w:t>
      </w:r>
    </w:p>
    <w:p w:rsidR="004A3DEF" w:rsidRPr="000202FE" w:rsidRDefault="004A3DEF" w:rsidP="004A3DEF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Cs w:val="22"/>
        </w:rPr>
      </w:pPr>
      <w:r w:rsidRPr="000202FE">
        <w:rPr>
          <w:rFonts w:ascii="Gill Sans MT" w:hAnsi="Gill Sans MT"/>
          <w:b/>
          <w:color w:val="002060"/>
          <w:szCs w:val="22"/>
        </w:rPr>
        <w:t xml:space="preserve">Does your ambition match that of </w:t>
      </w:r>
      <w:r w:rsidR="00130469">
        <w:rPr>
          <w:rFonts w:ascii="Gill Sans MT" w:hAnsi="Gill Sans MT"/>
          <w:b/>
          <w:color w:val="002060"/>
          <w:szCs w:val="22"/>
        </w:rPr>
        <w:t xml:space="preserve">a </w:t>
      </w:r>
      <w:r w:rsidR="00130469" w:rsidRPr="008F65F5">
        <w:rPr>
          <w:rFonts w:ascii="Gill Sans MT" w:hAnsi="Gill Sans MT"/>
          <w:b/>
          <w:color w:val="002060"/>
          <w:szCs w:val="22"/>
          <w:u w:val="single"/>
        </w:rPr>
        <w:t>global</w:t>
      </w:r>
      <w:r w:rsidR="00130469">
        <w:rPr>
          <w:rFonts w:ascii="Gill Sans MT" w:hAnsi="Gill Sans MT"/>
          <w:b/>
          <w:color w:val="002060"/>
          <w:szCs w:val="22"/>
        </w:rPr>
        <w:t xml:space="preserve"> market leader</w:t>
      </w:r>
      <w:r w:rsidRPr="000202FE">
        <w:rPr>
          <w:rFonts w:ascii="Gill Sans MT" w:hAnsi="Gill Sans MT"/>
          <w:b/>
          <w:color w:val="002060"/>
          <w:szCs w:val="22"/>
        </w:rPr>
        <w:t>?</w:t>
      </w:r>
    </w:p>
    <w:p w:rsidR="004A3DEF" w:rsidRPr="004A3DEF" w:rsidRDefault="004A3DEF" w:rsidP="004A3DEF">
      <w:pPr>
        <w:pStyle w:val="ListParagraph"/>
        <w:rPr>
          <w:rFonts w:ascii="Gill Sans MT" w:hAnsi="Gill Sans MT"/>
          <w:b/>
          <w:color w:val="002060"/>
          <w:sz w:val="20"/>
        </w:rPr>
      </w:pPr>
    </w:p>
    <w:p w:rsidR="004A3DEF" w:rsidRPr="00417458" w:rsidRDefault="004A3DEF" w:rsidP="004A3DEF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417458">
        <w:rPr>
          <w:rFonts w:ascii="Gill Sans MT" w:hAnsi="Gill Sans MT"/>
          <w:color w:val="002060"/>
          <w:sz w:val="21"/>
          <w:szCs w:val="21"/>
        </w:rPr>
        <w:t xml:space="preserve">Our client is a </w:t>
      </w:r>
      <w:r w:rsidR="00554440">
        <w:rPr>
          <w:rFonts w:ascii="Gill Sans MT" w:hAnsi="Gill Sans MT"/>
          <w:color w:val="002060"/>
          <w:sz w:val="21"/>
          <w:szCs w:val="21"/>
        </w:rPr>
        <w:t>global leader, providing clinical services of the highest quality to Pharma, Biotech</w:t>
      </w:r>
      <w:r w:rsidR="009F736C">
        <w:rPr>
          <w:rFonts w:ascii="Gill Sans MT" w:hAnsi="Gill Sans MT"/>
          <w:color w:val="002060"/>
          <w:sz w:val="21"/>
          <w:szCs w:val="21"/>
        </w:rPr>
        <w:t xml:space="preserve">, Life Science and </w:t>
      </w:r>
      <w:r w:rsidRPr="00417458">
        <w:rPr>
          <w:rFonts w:ascii="Gill Sans MT" w:hAnsi="Gill Sans MT"/>
          <w:color w:val="002060"/>
          <w:sz w:val="21"/>
          <w:szCs w:val="21"/>
        </w:rPr>
        <w:t>CRO</w:t>
      </w:r>
      <w:r w:rsidR="009F736C">
        <w:rPr>
          <w:rFonts w:ascii="Gill Sans MT" w:hAnsi="Gill Sans MT"/>
          <w:color w:val="002060"/>
          <w:sz w:val="21"/>
          <w:szCs w:val="21"/>
        </w:rPr>
        <w:t xml:space="preserve"> businesses</w:t>
      </w:r>
      <w:r w:rsidR="00826BF3">
        <w:rPr>
          <w:rFonts w:ascii="Gill Sans MT" w:hAnsi="Gill Sans MT"/>
          <w:color w:val="002060"/>
          <w:sz w:val="21"/>
          <w:szCs w:val="21"/>
        </w:rPr>
        <w:t>;</w:t>
      </w:r>
      <w:r w:rsidRPr="00417458">
        <w:rPr>
          <w:rFonts w:ascii="Gill Sans MT" w:hAnsi="Gill Sans MT"/>
          <w:color w:val="002060"/>
          <w:sz w:val="21"/>
          <w:szCs w:val="21"/>
        </w:rPr>
        <w:t xml:space="preserve"> a </w:t>
      </w:r>
      <w:r w:rsidR="004F53DC">
        <w:rPr>
          <w:rFonts w:ascii="Gill Sans MT" w:hAnsi="Gill Sans MT"/>
          <w:color w:val="002060"/>
          <w:sz w:val="21"/>
          <w:szCs w:val="21"/>
        </w:rPr>
        <w:t>business</w:t>
      </w:r>
      <w:r w:rsidRPr="00417458">
        <w:rPr>
          <w:rFonts w:ascii="Gill Sans MT" w:hAnsi="Gill Sans MT"/>
          <w:color w:val="002060"/>
          <w:sz w:val="21"/>
          <w:szCs w:val="21"/>
        </w:rPr>
        <w:t xml:space="preserve"> that has enjoyed </w:t>
      </w:r>
      <w:r>
        <w:rPr>
          <w:rFonts w:ascii="Gill Sans MT" w:hAnsi="Gill Sans MT"/>
          <w:color w:val="002060"/>
          <w:sz w:val="21"/>
          <w:szCs w:val="21"/>
        </w:rPr>
        <w:t>significant and consistent</w:t>
      </w:r>
      <w:r w:rsidRPr="00417458">
        <w:rPr>
          <w:rFonts w:ascii="Gill Sans MT" w:hAnsi="Gill Sans MT"/>
          <w:color w:val="002060"/>
          <w:sz w:val="21"/>
          <w:szCs w:val="21"/>
        </w:rPr>
        <w:t xml:space="preserve"> growth and </w:t>
      </w:r>
      <w:r w:rsidR="009F736C">
        <w:rPr>
          <w:rFonts w:ascii="Gill Sans MT" w:hAnsi="Gill Sans MT"/>
          <w:color w:val="002060"/>
          <w:sz w:val="21"/>
          <w:szCs w:val="21"/>
        </w:rPr>
        <w:t xml:space="preserve">outstanding </w:t>
      </w:r>
      <w:r w:rsidRPr="00417458">
        <w:rPr>
          <w:rFonts w:ascii="Gill Sans MT" w:hAnsi="Gill Sans MT"/>
          <w:color w:val="002060"/>
          <w:sz w:val="21"/>
          <w:szCs w:val="21"/>
        </w:rPr>
        <w:t xml:space="preserve">success.  This has been driven by the successful delivery of clinical trials of the highest standards, through their people, </w:t>
      </w:r>
      <w:r w:rsidR="00826BF3">
        <w:rPr>
          <w:rFonts w:ascii="Gill Sans MT" w:hAnsi="Gill Sans MT"/>
          <w:color w:val="002060"/>
          <w:sz w:val="21"/>
          <w:szCs w:val="21"/>
        </w:rPr>
        <w:t xml:space="preserve">unique </w:t>
      </w:r>
      <w:r w:rsidR="00AC48B0">
        <w:rPr>
          <w:rFonts w:ascii="Gill Sans MT" w:hAnsi="Gill Sans MT"/>
          <w:color w:val="002060"/>
          <w:sz w:val="21"/>
          <w:szCs w:val="21"/>
        </w:rPr>
        <w:t xml:space="preserve">business model and </w:t>
      </w:r>
      <w:r w:rsidR="00826BF3">
        <w:rPr>
          <w:rFonts w:ascii="Gill Sans MT" w:hAnsi="Gill Sans MT"/>
          <w:color w:val="002060"/>
          <w:sz w:val="21"/>
          <w:szCs w:val="21"/>
        </w:rPr>
        <w:t>service offering, global reach</w:t>
      </w:r>
      <w:r w:rsidRPr="00417458">
        <w:rPr>
          <w:rFonts w:ascii="Gill Sans MT" w:hAnsi="Gill Sans MT"/>
          <w:color w:val="002060"/>
          <w:sz w:val="21"/>
          <w:szCs w:val="21"/>
        </w:rPr>
        <w:t xml:space="preserve"> and transparency. Our client:</w:t>
      </w:r>
    </w:p>
    <w:p w:rsidR="004A3DEF" w:rsidRDefault="004556EF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Has over 25 years’ experience as an innovator and leader</w:t>
      </w:r>
    </w:p>
    <w:p w:rsidR="004556EF" w:rsidRPr="00C02E47" w:rsidRDefault="004556EF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Offers an established global footprint</w:t>
      </w:r>
    </w:p>
    <w:p w:rsidR="004A3DEF" w:rsidRDefault="004556EF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Brings experience across</w:t>
      </w:r>
      <w:r w:rsidR="004A3DEF" w:rsidRPr="00C02E47">
        <w:rPr>
          <w:rFonts w:ascii="Gill Sans MT" w:hAnsi="Gill Sans MT"/>
          <w:color w:val="002060"/>
          <w:sz w:val="20"/>
          <w:szCs w:val="20"/>
        </w:rPr>
        <w:t xml:space="preserve"> all therapeutic areas</w:t>
      </w:r>
    </w:p>
    <w:p w:rsidR="00187E4C" w:rsidRDefault="00187E4C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Has delivered in excess of 15,000 clinical studies</w:t>
      </w:r>
    </w:p>
    <w:p w:rsidR="00187E4C" w:rsidRDefault="00187E4C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Continue</w:t>
      </w:r>
      <w:r w:rsidR="00AC48B0">
        <w:rPr>
          <w:rFonts w:ascii="Gill Sans MT" w:hAnsi="Gill Sans MT"/>
          <w:color w:val="002060"/>
          <w:sz w:val="20"/>
          <w:szCs w:val="20"/>
        </w:rPr>
        <w:t>s</w:t>
      </w:r>
      <w:r>
        <w:rPr>
          <w:rFonts w:ascii="Gill Sans MT" w:hAnsi="Gill Sans MT"/>
          <w:color w:val="002060"/>
          <w:sz w:val="20"/>
          <w:szCs w:val="20"/>
        </w:rPr>
        <w:t xml:space="preserve"> to </w:t>
      </w:r>
      <w:r w:rsidR="004F53DC">
        <w:rPr>
          <w:rFonts w:ascii="Gill Sans MT" w:hAnsi="Gill Sans MT"/>
          <w:color w:val="002060"/>
          <w:sz w:val="20"/>
          <w:szCs w:val="20"/>
        </w:rPr>
        <w:t>lead the way in the delivery of a unique and innovative solution</w:t>
      </w:r>
    </w:p>
    <w:p w:rsidR="004A3DEF" w:rsidRPr="00C02E47" w:rsidRDefault="004F53DC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C</w:t>
      </w:r>
      <w:r w:rsidR="004A3DEF" w:rsidRPr="00C02E47">
        <w:rPr>
          <w:rFonts w:ascii="Gill Sans MT" w:hAnsi="Gill Sans MT"/>
          <w:color w:val="002060"/>
          <w:sz w:val="20"/>
          <w:szCs w:val="20"/>
        </w:rPr>
        <w:t>ombin</w:t>
      </w:r>
      <w:r>
        <w:rPr>
          <w:rFonts w:ascii="Gill Sans MT" w:hAnsi="Gill Sans MT"/>
          <w:color w:val="002060"/>
          <w:sz w:val="20"/>
          <w:szCs w:val="20"/>
        </w:rPr>
        <w:t>es</w:t>
      </w:r>
      <w:r w:rsidR="004A3DEF" w:rsidRPr="00C02E47">
        <w:rPr>
          <w:rFonts w:ascii="Gill Sans MT" w:hAnsi="Gill Sans MT"/>
          <w:color w:val="002060"/>
          <w:sz w:val="20"/>
          <w:szCs w:val="20"/>
        </w:rPr>
        <w:t xml:space="preserve"> global, international and local operating expertise</w:t>
      </w:r>
    </w:p>
    <w:p w:rsidR="004A3DEF" w:rsidRDefault="004A3DEF" w:rsidP="004A3DEF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EF12C2">
        <w:rPr>
          <w:rFonts w:ascii="Gill Sans MT" w:hAnsi="Gill Sans MT"/>
          <w:color w:val="002060"/>
          <w:sz w:val="21"/>
          <w:szCs w:val="21"/>
        </w:rPr>
        <w:t xml:space="preserve">As </w:t>
      </w:r>
      <w:r w:rsidR="004F53DC">
        <w:rPr>
          <w:rFonts w:ascii="Gill Sans MT" w:hAnsi="Gill Sans MT"/>
          <w:b/>
          <w:color w:val="002060"/>
          <w:sz w:val="21"/>
          <w:szCs w:val="21"/>
        </w:rPr>
        <w:t xml:space="preserve">Senior Director / </w:t>
      </w:r>
      <w:r w:rsidR="00FF0536">
        <w:rPr>
          <w:rFonts w:ascii="Gill Sans MT" w:hAnsi="Gill Sans MT"/>
          <w:b/>
          <w:color w:val="002060"/>
          <w:sz w:val="21"/>
          <w:szCs w:val="21"/>
        </w:rPr>
        <w:t xml:space="preserve">Vice President </w:t>
      </w:r>
      <w:r w:rsidR="004F53DC">
        <w:rPr>
          <w:rFonts w:ascii="Gill Sans MT" w:hAnsi="Gill Sans MT"/>
          <w:b/>
          <w:color w:val="002060"/>
          <w:sz w:val="21"/>
          <w:szCs w:val="21"/>
        </w:rPr>
        <w:t>Business Development</w:t>
      </w:r>
      <w:r w:rsidR="00DE3E60">
        <w:rPr>
          <w:rFonts w:ascii="Gill Sans MT" w:hAnsi="Gill Sans MT"/>
          <w:b/>
          <w:color w:val="002060"/>
          <w:sz w:val="21"/>
          <w:szCs w:val="21"/>
        </w:rPr>
        <w:t>, EMEA</w:t>
      </w:r>
      <w:r w:rsidRPr="00EF12C2">
        <w:rPr>
          <w:rFonts w:ascii="Gill Sans MT" w:hAnsi="Gill Sans MT"/>
          <w:color w:val="002060"/>
          <w:sz w:val="21"/>
          <w:szCs w:val="21"/>
        </w:rPr>
        <w:t xml:space="preserve"> you will be expected to provide </w:t>
      </w:r>
      <w:r>
        <w:rPr>
          <w:rFonts w:ascii="Gill Sans MT" w:hAnsi="Gill Sans MT"/>
          <w:color w:val="002060"/>
          <w:sz w:val="21"/>
          <w:szCs w:val="21"/>
        </w:rPr>
        <w:t xml:space="preserve">vision, </w:t>
      </w:r>
      <w:r w:rsidRPr="00EF12C2">
        <w:rPr>
          <w:rFonts w:ascii="Gill Sans MT" w:hAnsi="Gill Sans MT"/>
          <w:color w:val="002060"/>
          <w:sz w:val="21"/>
          <w:szCs w:val="21"/>
        </w:rPr>
        <w:t xml:space="preserve">leadership </w:t>
      </w:r>
      <w:r w:rsidR="00911507">
        <w:rPr>
          <w:rFonts w:ascii="Gill Sans MT" w:hAnsi="Gill Sans MT"/>
          <w:color w:val="002060"/>
          <w:sz w:val="21"/>
          <w:szCs w:val="21"/>
        </w:rPr>
        <w:t>and direction with</w:t>
      </w:r>
      <w:r w:rsidRPr="00EF12C2">
        <w:rPr>
          <w:rFonts w:ascii="Gill Sans MT" w:hAnsi="Gill Sans MT"/>
          <w:color w:val="002060"/>
          <w:sz w:val="21"/>
          <w:szCs w:val="21"/>
        </w:rPr>
        <w:t xml:space="preserve"> overall </w:t>
      </w:r>
      <w:r w:rsidR="005C4483">
        <w:rPr>
          <w:rFonts w:ascii="Gill Sans MT" w:hAnsi="Gill Sans MT"/>
          <w:color w:val="002060"/>
          <w:sz w:val="21"/>
          <w:szCs w:val="21"/>
        </w:rPr>
        <w:t>business development and account management</w:t>
      </w:r>
      <w:r w:rsidRPr="00EF12C2">
        <w:rPr>
          <w:rFonts w:ascii="Gill Sans MT" w:hAnsi="Gill Sans MT"/>
          <w:color w:val="002060"/>
          <w:sz w:val="21"/>
          <w:szCs w:val="21"/>
        </w:rPr>
        <w:t xml:space="preserve"> responsibility for the highly successful </w:t>
      </w:r>
      <w:r w:rsidR="00C66596">
        <w:rPr>
          <w:rFonts w:ascii="Gill Sans MT" w:hAnsi="Gill Sans MT"/>
          <w:color w:val="002060"/>
          <w:sz w:val="21"/>
          <w:szCs w:val="21"/>
        </w:rPr>
        <w:t>Business Development</w:t>
      </w:r>
      <w:r w:rsidRPr="00EF12C2">
        <w:rPr>
          <w:rFonts w:ascii="Gill Sans MT" w:hAnsi="Gill Sans MT"/>
          <w:color w:val="002060"/>
          <w:sz w:val="21"/>
          <w:szCs w:val="21"/>
        </w:rPr>
        <w:t xml:space="preserve"> </w:t>
      </w:r>
      <w:r w:rsidR="00C66596">
        <w:rPr>
          <w:rFonts w:ascii="Gill Sans MT" w:hAnsi="Gill Sans MT"/>
          <w:color w:val="002060"/>
          <w:sz w:val="21"/>
          <w:szCs w:val="21"/>
        </w:rPr>
        <w:t>team</w:t>
      </w:r>
      <w:r w:rsidRPr="00EF12C2">
        <w:rPr>
          <w:rFonts w:ascii="Gill Sans MT" w:hAnsi="Gill Sans MT"/>
          <w:color w:val="002060"/>
          <w:sz w:val="21"/>
          <w:szCs w:val="21"/>
        </w:rPr>
        <w:t xml:space="preserve"> </w:t>
      </w:r>
      <w:r w:rsidR="00C66596">
        <w:rPr>
          <w:rFonts w:ascii="Gill Sans MT" w:hAnsi="Gill Sans MT"/>
          <w:color w:val="002060"/>
          <w:sz w:val="21"/>
          <w:szCs w:val="21"/>
        </w:rPr>
        <w:t>in EMEA</w:t>
      </w:r>
      <w:r w:rsidRPr="00EF12C2">
        <w:rPr>
          <w:rFonts w:ascii="Gill Sans MT" w:hAnsi="Gill Sans MT"/>
          <w:color w:val="002060"/>
          <w:sz w:val="21"/>
          <w:szCs w:val="21"/>
        </w:rPr>
        <w:t xml:space="preserve">. </w:t>
      </w:r>
    </w:p>
    <w:p w:rsidR="004A3DEF" w:rsidRPr="004A3DEF" w:rsidRDefault="004A3DEF" w:rsidP="004A3DEF">
      <w:pPr>
        <w:jc w:val="both"/>
        <w:rPr>
          <w:rFonts w:ascii="Gill Sans MT" w:hAnsi="Gill Sans MT"/>
          <w:color w:val="002060"/>
          <w:sz w:val="20"/>
          <w:szCs w:val="21"/>
        </w:rPr>
      </w:pPr>
    </w:p>
    <w:p w:rsidR="00C8676A" w:rsidRDefault="002F5B81" w:rsidP="004A3DEF">
      <w:pPr>
        <w:jc w:val="both"/>
        <w:rPr>
          <w:rFonts w:ascii="Gill Sans MT" w:hAnsi="Gill Sans MT"/>
          <w:color w:val="002060"/>
          <w:sz w:val="21"/>
          <w:szCs w:val="21"/>
        </w:rPr>
      </w:pPr>
      <w:r>
        <w:rPr>
          <w:rFonts w:ascii="Gill Sans MT" w:hAnsi="Gill Sans MT"/>
          <w:color w:val="002060"/>
          <w:sz w:val="21"/>
          <w:szCs w:val="21"/>
        </w:rPr>
        <w:t>Leading a successful team</w:t>
      </w:r>
      <w:r w:rsidR="00C15382">
        <w:rPr>
          <w:rFonts w:ascii="Gill Sans MT" w:hAnsi="Gill Sans MT"/>
          <w:color w:val="002060"/>
          <w:sz w:val="21"/>
          <w:szCs w:val="21"/>
        </w:rPr>
        <w:t xml:space="preserve"> you will be expected to combine personal business development activity with providing mentorship, </w:t>
      </w:r>
      <w:r w:rsidR="00911507">
        <w:rPr>
          <w:rFonts w:ascii="Gill Sans MT" w:hAnsi="Gill Sans MT"/>
          <w:color w:val="002060"/>
          <w:sz w:val="21"/>
          <w:szCs w:val="21"/>
        </w:rPr>
        <w:t>guidance</w:t>
      </w:r>
      <w:bookmarkStart w:id="0" w:name="_GoBack"/>
      <w:bookmarkEnd w:id="0"/>
      <w:r w:rsidR="00C15382">
        <w:rPr>
          <w:rFonts w:ascii="Gill Sans MT" w:hAnsi="Gill Sans MT"/>
          <w:color w:val="002060"/>
          <w:sz w:val="21"/>
          <w:szCs w:val="21"/>
        </w:rPr>
        <w:t xml:space="preserve"> and direction to ensure the continued growth and success of the business and the team.  </w:t>
      </w:r>
    </w:p>
    <w:p w:rsidR="00C8676A" w:rsidRDefault="00C8676A" w:rsidP="004A3DEF">
      <w:pPr>
        <w:jc w:val="both"/>
        <w:rPr>
          <w:rFonts w:ascii="Gill Sans MT" w:hAnsi="Gill Sans MT"/>
          <w:color w:val="002060"/>
          <w:sz w:val="21"/>
          <w:szCs w:val="21"/>
        </w:rPr>
      </w:pPr>
    </w:p>
    <w:p w:rsidR="00AE0E70" w:rsidRDefault="004A3DEF" w:rsidP="004A3DEF">
      <w:pPr>
        <w:jc w:val="both"/>
        <w:rPr>
          <w:rFonts w:ascii="Gill Sans MT" w:hAnsi="Gill Sans MT" w:cs="Tahoma"/>
          <w:color w:val="002060"/>
          <w:sz w:val="21"/>
          <w:szCs w:val="21"/>
        </w:rPr>
      </w:pPr>
      <w:r w:rsidRPr="00EF12C2">
        <w:rPr>
          <w:rFonts w:ascii="Gill Sans MT" w:hAnsi="Gill Sans MT"/>
          <w:color w:val="002060"/>
          <w:sz w:val="21"/>
          <w:szCs w:val="21"/>
        </w:rPr>
        <w:t xml:space="preserve">Reporting to the </w:t>
      </w:r>
      <w:r w:rsidR="00C8676A" w:rsidRPr="001B2414">
        <w:rPr>
          <w:rFonts w:ascii="Gill Sans MT" w:hAnsi="Gill Sans MT"/>
          <w:b/>
          <w:color w:val="002060"/>
          <w:sz w:val="21"/>
          <w:szCs w:val="21"/>
        </w:rPr>
        <w:t xml:space="preserve">Vice President International Business </w:t>
      </w:r>
      <w:r w:rsidR="001B2414" w:rsidRPr="001B2414">
        <w:rPr>
          <w:rFonts w:ascii="Gill Sans MT" w:hAnsi="Gill Sans MT"/>
          <w:b/>
          <w:color w:val="002060"/>
          <w:sz w:val="21"/>
          <w:szCs w:val="21"/>
        </w:rPr>
        <w:t>Development</w:t>
      </w:r>
      <w:r w:rsidRPr="00EF12C2">
        <w:rPr>
          <w:rFonts w:ascii="Gill Sans MT" w:hAnsi="Gill Sans MT"/>
          <w:color w:val="002060"/>
          <w:sz w:val="21"/>
          <w:szCs w:val="21"/>
        </w:rPr>
        <w:t xml:space="preserve">, you will </w:t>
      </w:r>
      <w:r>
        <w:rPr>
          <w:rFonts w:ascii="Gill Sans MT" w:hAnsi="Gill Sans MT"/>
          <w:color w:val="002060"/>
          <w:sz w:val="21"/>
          <w:szCs w:val="21"/>
        </w:rPr>
        <w:t>be</w:t>
      </w:r>
      <w:r w:rsidRPr="00EF12C2">
        <w:rPr>
          <w:rFonts w:ascii="Gill Sans MT" w:hAnsi="Gill Sans MT"/>
          <w:color w:val="002060"/>
          <w:sz w:val="21"/>
          <w:szCs w:val="21"/>
        </w:rPr>
        <w:t xml:space="preserve"> a key member of the</w:t>
      </w:r>
      <w:r w:rsidRPr="001B2414">
        <w:rPr>
          <w:rFonts w:ascii="Gill Sans MT" w:hAnsi="Gill Sans MT"/>
          <w:color w:val="002060"/>
          <w:sz w:val="21"/>
          <w:szCs w:val="21"/>
        </w:rPr>
        <w:t xml:space="preserve"> </w:t>
      </w:r>
      <w:r w:rsidR="001B2414" w:rsidRPr="001B2414">
        <w:rPr>
          <w:rFonts w:ascii="Gill Sans MT" w:hAnsi="Gill Sans MT"/>
          <w:color w:val="002060"/>
          <w:sz w:val="21"/>
          <w:szCs w:val="21"/>
        </w:rPr>
        <w:t>global BD management team, along with your peer in USA</w:t>
      </w:r>
      <w:r>
        <w:rPr>
          <w:rFonts w:ascii="Gill Sans MT" w:hAnsi="Gill Sans MT"/>
          <w:color w:val="002060"/>
          <w:sz w:val="21"/>
          <w:szCs w:val="21"/>
        </w:rPr>
        <w:t>.</w:t>
      </w:r>
      <w:r w:rsidRPr="00EF12C2">
        <w:rPr>
          <w:rFonts w:ascii="Gill Sans MT" w:hAnsi="Gill Sans MT"/>
          <w:color w:val="002060"/>
          <w:sz w:val="21"/>
          <w:szCs w:val="21"/>
        </w:rPr>
        <w:t xml:space="preserve">  </w:t>
      </w:r>
      <w:r w:rsidR="001B2414">
        <w:rPr>
          <w:rFonts w:ascii="Gill Sans MT" w:hAnsi="Gill Sans MT"/>
          <w:color w:val="002060"/>
          <w:sz w:val="21"/>
          <w:szCs w:val="21"/>
        </w:rPr>
        <w:t xml:space="preserve">Together </w:t>
      </w:r>
      <w:r w:rsidRPr="00EF12C2">
        <w:rPr>
          <w:rFonts w:ascii="Gill Sans MT" w:hAnsi="Gill Sans MT"/>
          <w:color w:val="002060"/>
          <w:sz w:val="21"/>
          <w:szCs w:val="21"/>
        </w:rPr>
        <w:t>you will define the</w:t>
      </w:r>
      <w:r w:rsidRPr="00EF12C2">
        <w:rPr>
          <w:rFonts w:ascii="Gill Sans MT" w:hAnsi="Gill Sans MT" w:cs="Tahoma"/>
          <w:color w:val="002060"/>
          <w:sz w:val="21"/>
          <w:szCs w:val="21"/>
        </w:rPr>
        <w:t xml:space="preserve"> long term strategy, vision, objectives, plans and </w:t>
      </w:r>
      <w:r w:rsidR="00B11E87">
        <w:rPr>
          <w:rFonts w:ascii="Gill Sans MT" w:hAnsi="Gill Sans MT" w:cs="Tahoma"/>
          <w:color w:val="002060"/>
          <w:sz w:val="21"/>
          <w:szCs w:val="21"/>
        </w:rPr>
        <w:t>approaches</w:t>
      </w:r>
      <w:r w:rsidRPr="00EF12C2">
        <w:rPr>
          <w:rFonts w:ascii="Gill Sans MT" w:hAnsi="Gill Sans MT" w:cs="Tahoma"/>
          <w:color w:val="002060"/>
          <w:sz w:val="21"/>
          <w:szCs w:val="21"/>
        </w:rPr>
        <w:t xml:space="preserve"> for assigned </w:t>
      </w:r>
      <w:r w:rsidR="00B11E87">
        <w:rPr>
          <w:rFonts w:ascii="Gill Sans MT" w:hAnsi="Gill Sans MT" w:cs="Tahoma"/>
          <w:color w:val="002060"/>
          <w:sz w:val="21"/>
          <w:szCs w:val="21"/>
        </w:rPr>
        <w:t xml:space="preserve">clients, </w:t>
      </w:r>
      <w:r w:rsidRPr="00EF12C2">
        <w:rPr>
          <w:rFonts w:ascii="Gill Sans MT" w:hAnsi="Gill Sans MT" w:cs="Tahoma"/>
          <w:color w:val="002060"/>
          <w:sz w:val="21"/>
          <w:szCs w:val="21"/>
        </w:rPr>
        <w:t xml:space="preserve">markets and business </w:t>
      </w:r>
      <w:r w:rsidR="00B11E87">
        <w:rPr>
          <w:rFonts w:ascii="Gill Sans MT" w:hAnsi="Gill Sans MT" w:cs="Tahoma"/>
          <w:color w:val="002060"/>
          <w:sz w:val="21"/>
          <w:szCs w:val="21"/>
        </w:rPr>
        <w:t>development objectives</w:t>
      </w:r>
      <w:r w:rsidRPr="00EF12C2">
        <w:rPr>
          <w:rFonts w:ascii="Gill Sans MT" w:hAnsi="Gill Sans MT" w:cs="Tahoma"/>
          <w:color w:val="002060"/>
          <w:sz w:val="21"/>
          <w:szCs w:val="21"/>
        </w:rPr>
        <w:t xml:space="preserve">. </w:t>
      </w:r>
    </w:p>
    <w:p w:rsidR="004A3DEF" w:rsidRPr="004A3DEF" w:rsidRDefault="004A3DEF" w:rsidP="004A3DEF">
      <w:pPr>
        <w:jc w:val="both"/>
        <w:rPr>
          <w:rFonts w:ascii="Gill Sans MT" w:hAnsi="Gill Sans MT" w:cs="Tahoma"/>
          <w:color w:val="002060"/>
          <w:sz w:val="20"/>
          <w:szCs w:val="21"/>
        </w:rPr>
      </w:pPr>
      <w:r w:rsidRPr="00EF12C2">
        <w:rPr>
          <w:rFonts w:ascii="Gill Sans MT" w:hAnsi="Gill Sans MT" w:cs="Tahoma"/>
          <w:color w:val="002060"/>
          <w:sz w:val="21"/>
          <w:szCs w:val="21"/>
        </w:rPr>
        <w:t xml:space="preserve"> </w:t>
      </w:r>
    </w:p>
    <w:p w:rsidR="004A3DEF" w:rsidRPr="00EF12C2" w:rsidRDefault="004A3DEF" w:rsidP="00730CAA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EF12C2">
        <w:rPr>
          <w:rFonts w:ascii="Gill Sans MT" w:hAnsi="Gill Sans MT" w:cs="Tahoma"/>
          <w:color w:val="002060"/>
          <w:sz w:val="21"/>
          <w:szCs w:val="21"/>
        </w:rPr>
        <w:t xml:space="preserve">The </w:t>
      </w:r>
      <w:r w:rsidR="00DE3E60" w:rsidRPr="00DE3E60">
        <w:rPr>
          <w:rFonts w:ascii="Gill Sans MT" w:hAnsi="Gill Sans MT"/>
          <w:b/>
          <w:color w:val="002060"/>
          <w:sz w:val="21"/>
          <w:szCs w:val="21"/>
        </w:rPr>
        <w:t>Senior Director / Vice President Business Development</w:t>
      </w:r>
      <w:r w:rsidR="00DE3E60">
        <w:rPr>
          <w:rFonts w:ascii="Gill Sans MT" w:hAnsi="Gill Sans MT"/>
          <w:b/>
          <w:color w:val="002060"/>
          <w:sz w:val="21"/>
          <w:szCs w:val="21"/>
        </w:rPr>
        <w:t>, EMEA</w:t>
      </w:r>
      <w:r w:rsidR="00DE3E60" w:rsidRPr="00DE3E60">
        <w:rPr>
          <w:rFonts w:ascii="Gill Sans MT" w:hAnsi="Gill Sans MT"/>
          <w:b/>
          <w:color w:val="002060"/>
          <w:sz w:val="21"/>
          <w:szCs w:val="21"/>
        </w:rPr>
        <w:t xml:space="preserve"> </w:t>
      </w:r>
      <w:r w:rsidRPr="00EF12C2">
        <w:rPr>
          <w:rFonts w:ascii="Gill Sans MT" w:hAnsi="Gill Sans MT" w:cs="Tahoma"/>
          <w:color w:val="002060"/>
          <w:sz w:val="21"/>
          <w:szCs w:val="21"/>
        </w:rPr>
        <w:t xml:space="preserve">will </w:t>
      </w:r>
      <w:r w:rsidR="00AF1AC5">
        <w:rPr>
          <w:rFonts w:ascii="Gill Sans MT" w:hAnsi="Gill Sans MT" w:cs="Tahoma"/>
          <w:color w:val="002060"/>
          <w:sz w:val="21"/>
          <w:szCs w:val="21"/>
        </w:rPr>
        <w:t xml:space="preserve">lead by example, develop outstanding customer relationships, build brand value and work closely with other members of the BD team and </w:t>
      </w:r>
      <w:r w:rsidR="00730CAA">
        <w:rPr>
          <w:rFonts w:ascii="Gill Sans MT" w:hAnsi="Gill Sans MT" w:cs="Tahoma"/>
          <w:color w:val="002060"/>
          <w:sz w:val="21"/>
          <w:szCs w:val="21"/>
        </w:rPr>
        <w:t xml:space="preserve">the </w:t>
      </w:r>
      <w:r w:rsidR="00AF1AC5">
        <w:rPr>
          <w:rFonts w:ascii="Gill Sans MT" w:hAnsi="Gill Sans MT" w:cs="Tahoma"/>
          <w:color w:val="002060"/>
          <w:sz w:val="21"/>
          <w:szCs w:val="21"/>
        </w:rPr>
        <w:t xml:space="preserve">business </w:t>
      </w:r>
      <w:r w:rsidRPr="00EF12C2">
        <w:rPr>
          <w:rFonts w:ascii="Gill Sans MT" w:hAnsi="Gill Sans MT" w:cs="Tahoma"/>
          <w:color w:val="002060"/>
          <w:sz w:val="21"/>
          <w:szCs w:val="21"/>
        </w:rPr>
        <w:t>t</w:t>
      </w:r>
      <w:r w:rsidR="00730CAA">
        <w:rPr>
          <w:rFonts w:ascii="Gill Sans MT" w:hAnsi="Gill Sans MT" w:cs="Tahoma"/>
          <w:color w:val="002060"/>
          <w:sz w:val="21"/>
          <w:szCs w:val="21"/>
        </w:rPr>
        <w:t>o</w:t>
      </w:r>
      <w:r w:rsidRPr="00EF12C2">
        <w:rPr>
          <w:rFonts w:ascii="Gill Sans MT" w:hAnsi="Gill Sans MT" w:cs="Tahoma"/>
          <w:color w:val="002060"/>
          <w:sz w:val="21"/>
          <w:szCs w:val="21"/>
        </w:rPr>
        <w:t xml:space="preserve"> create a work environment designed to attract and retain the best talent, thereby ensuring </w:t>
      </w:r>
      <w:r w:rsidR="007340D3">
        <w:rPr>
          <w:rFonts w:ascii="Gill Sans MT" w:hAnsi="Gill Sans MT" w:cs="Tahoma"/>
          <w:color w:val="002060"/>
          <w:sz w:val="21"/>
          <w:szCs w:val="21"/>
        </w:rPr>
        <w:t xml:space="preserve">further BD and sales success and the </w:t>
      </w:r>
      <w:r w:rsidRPr="00EF12C2">
        <w:rPr>
          <w:rFonts w:ascii="Gill Sans MT" w:hAnsi="Gill Sans MT" w:cs="Tahoma"/>
          <w:color w:val="002060"/>
          <w:sz w:val="21"/>
          <w:szCs w:val="21"/>
        </w:rPr>
        <w:t>continued delivery of services that exceed customer expectations.</w:t>
      </w:r>
    </w:p>
    <w:p w:rsidR="004A3DEF" w:rsidRPr="004A3DEF" w:rsidRDefault="004A3DEF" w:rsidP="004A3DEF">
      <w:pPr>
        <w:autoSpaceDE w:val="0"/>
        <w:autoSpaceDN w:val="0"/>
        <w:adjustRightInd w:val="0"/>
        <w:jc w:val="both"/>
        <w:rPr>
          <w:rFonts w:ascii="Gill Sans MT" w:hAnsi="Gill Sans MT" w:cs="Tahoma"/>
          <w:color w:val="002060"/>
          <w:sz w:val="20"/>
          <w:szCs w:val="21"/>
        </w:rPr>
      </w:pPr>
    </w:p>
    <w:p w:rsidR="004A3DEF" w:rsidRPr="00EF12C2" w:rsidRDefault="004A3DEF" w:rsidP="004A3DEF">
      <w:pPr>
        <w:jc w:val="both"/>
        <w:rPr>
          <w:rFonts w:ascii="Gill Sans MT" w:hAnsi="Gill Sans MT" w:cs="Tahoma"/>
          <w:color w:val="002060"/>
          <w:sz w:val="21"/>
          <w:szCs w:val="21"/>
        </w:rPr>
      </w:pPr>
      <w:r w:rsidRPr="00EF12C2">
        <w:rPr>
          <w:rFonts w:ascii="Gill Sans MT" w:hAnsi="Gill Sans MT" w:cs="Tahoma"/>
          <w:color w:val="002060"/>
          <w:sz w:val="21"/>
          <w:szCs w:val="21"/>
        </w:rPr>
        <w:t xml:space="preserve">The successful candidate will have </w:t>
      </w:r>
      <w:r w:rsidR="00812C81">
        <w:rPr>
          <w:rFonts w:ascii="Gill Sans MT" w:hAnsi="Gill Sans MT" w:cs="Tahoma"/>
          <w:color w:val="002060"/>
          <w:sz w:val="21"/>
          <w:szCs w:val="21"/>
        </w:rPr>
        <w:t xml:space="preserve">a successful track record of success within sales and Business Development, </w:t>
      </w:r>
      <w:r w:rsidRPr="00EF12C2">
        <w:rPr>
          <w:rFonts w:ascii="Gill Sans MT" w:hAnsi="Gill Sans MT" w:cs="Tahoma"/>
          <w:color w:val="002060"/>
          <w:sz w:val="21"/>
          <w:szCs w:val="21"/>
        </w:rPr>
        <w:t xml:space="preserve">with management experience and an in-depth understanding of </w:t>
      </w:r>
      <w:r w:rsidR="00937D7A">
        <w:rPr>
          <w:rFonts w:ascii="Gill Sans MT" w:hAnsi="Gill Sans MT" w:cs="Tahoma"/>
          <w:color w:val="002060"/>
          <w:sz w:val="21"/>
          <w:szCs w:val="21"/>
        </w:rPr>
        <w:t xml:space="preserve">clinical development and the global clinical trials arena, combined </w:t>
      </w:r>
      <w:r>
        <w:rPr>
          <w:rFonts w:ascii="Gill Sans MT" w:hAnsi="Gill Sans MT" w:cs="Tahoma"/>
          <w:color w:val="002060"/>
          <w:sz w:val="21"/>
          <w:szCs w:val="21"/>
        </w:rPr>
        <w:t>with</w:t>
      </w:r>
      <w:r w:rsidRPr="00EF12C2">
        <w:rPr>
          <w:rFonts w:ascii="Gill Sans MT" w:hAnsi="Gill Sans MT" w:cs="Tahoma"/>
          <w:color w:val="002060"/>
          <w:sz w:val="21"/>
          <w:szCs w:val="21"/>
        </w:rPr>
        <w:t xml:space="preserve"> outstanding communication skills and cu</w:t>
      </w:r>
      <w:r>
        <w:rPr>
          <w:rFonts w:ascii="Gill Sans MT" w:hAnsi="Gill Sans MT" w:cs="Tahoma"/>
          <w:color w:val="002060"/>
          <w:sz w:val="21"/>
          <w:szCs w:val="21"/>
        </w:rPr>
        <w:t>ltural awareness</w:t>
      </w:r>
      <w:r w:rsidRPr="00EF12C2">
        <w:rPr>
          <w:rFonts w:ascii="Gill Sans MT" w:hAnsi="Gill Sans MT" w:cs="Tahoma"/>
          <w:color w:val="002060"/>
          <w:sz w:val="21"/>
          <w:szCs w:val="21"/>
        </w:rPr>
        <w:t>.</w:t>
      </w:r>
    </w:p>
    <w:p w:rsidR="004A3DEF" w:rsidRPr="004A3DEF" w:rsidRDefault="004A3DEF" w:rsidP="004A3DEF">
      <w:pPr>
        <w:jc w:val="both"/>
        <w:rPr>
          <w:rFonts w:ascii="Gill Sans MT" w:hAnsi="Gill Sans MT" w:cs="Tahoma"/>
          <w:color w:val="002060"/>
          <w:sz w:val="20"/>
          <w:szCs w:val="21"/>
        </w:rPr>
      </w:pPr>
    </w:p>
    <w:p w:rsidR="004A3DEF" w:rsidRPr="00EF12C2" w:rsidRDefault="004A3DEF" w:rsidP="004A3DEF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EF12C2">
        <w:rPr>
          <w:rFonts w:ascii="Gill Sans MT" w:hAnsi="Gill Sans MT" w:cs="Tahoma"/>
          <w:color w:val="002060"/>
          <w:sz w:val="21"/>
          <w:szCs w:val="21"/>
        </w:rPr>
        <w:t xml:space="preserve">The </w:t>
      </w:r>
      <w:r w:rsidR="00937D7A" w:rsidRPr="00937D7A">
        <w:rPr>
          <w:rFonts w:ascii="Gill Sans MT" w:hAnsi="Gill Sans MT"/>
          <w:b/>
          <w:color w:val="002060"/>
          <w:sz w:val="21"/>
          <w:szCs w:val="21"/>
        </w:rPr>
        <w:t xml:space="preserve">Senior Director / Vice President Business Development </w:t>
      </w:r>
      <w:r w:rsidRPr="00EF12C2">
        <w:rPr>
          <w:rFonts w:ascii="Gill Sans MT" w:hAnsi="Gill Sans MT" w:cs="Tahoma"/>
          <w:color w:val="002060"/>
          <w:sz w:val="21"/>
          <w:szCs w:val="21"/>
        </w:rPr>
        <w:t xml:space="preserve">will have a strategic approach with excellent </w:t>
      </w:r>
      <w:r w:rsidRPr="00EF12C2">
        <w:rPr>
          <w:rFonts w:ascii="Gill Sans MT" w:hAnsi="Gill Sans MT"/>
          <w:color w:val="002060"/>
          <w:sz w:val="21"/>
          <w:szCs w:val="21"/>
        </w:rPr>
        <w:t xml:space="preserve">business acumen and the ability to align strategies and recommendations with </w:t>
      </w:r>
      <w:r w:rsidR="00203F56">
        <w:rPr>
          <w:rFonts w:ascii="Gill Sans MT" w:hAnsi="Gill Sans MT"/>
          <w:color w:val="002060"/>
          <w:sz w:val="21"/>
          <w:szCs w:val="21"/>
        </w:rPr>
        <w:t>commercial / BD</w:t>
      </w:r>
      <w:r w:rsidRPr="00EF12C2">
        <w:rPr>
          <w:rFonts w:ascii="Gill Sans MT" w:hAnsi="Gill Sans MT"/>
          <w:color w:val="002060"/>
          <w:sz w:val="21"/>
          <w:szCs w:val="21"/>
        </w:rPr>
        <w:t xml:space="preserve"> objectives. You will have an adaptable and flexible style of coll</w:t>
      </w:r>
      <w:r w:rsidR="00203F56">
        <w:rPr>
          <w:rFonts w:ascii="Gill Sans MT" w:hAnsi="Gill Sans MT"/>
          <w:color w:val="002060"/>
          <w:sz w:val="21"/>
          <w:szCs w:val="21"/>
        </w:rPr>
        <w:t>aborating with key stakeholders</w:t>
      </w:r>
      <w:r w:rsidRPr="00EF12C2">
        <w:rPr>
          <w:rFonts w:ascii="Gill Sans MT" w:hAnsi="Gill Sans MT"/>
          <w:color w:val="002060"/>
          <w:sz w:val="21"/>
          <w:szCs w:val="21"/>
        </w:rPr>
        <w:t>, having the ability to quickly gain credibility, influence and partner with business leaders and customers.</w:t>
      </w:r>
    </w:p>
    <w:p w:rsidR="004A3DEF" w:rsidRPr="007D7EEA" w:rsidRDefault="004A3DEF" w:rsidP="004A3DEF">
      <w:pPr>
        <w:jc w:val="both"/>
        <w:rPr>
          <w:rFonts w:ascii="Gill Sans MT" w:hAnsi="Gill Sans MT"/>
          <w:color w:val="002060"/>
          <w:sz w:val="20"/>
          <w:szCs w:val="22"/>
        </w:rPr>
      </w:pPr>
    </w:p>
    <w:p w:rsidR="004A3DEF" w:rsidRPr="007D7EEA" w:rsidRDefault="004A3DEF" w:rsidP="004A3DEF">
      <w:pPr>
        <w:jc w:val="center"/>
        <w:rPr>
          <w:rFonts w:ascii="Gill Sans MT" w:hAnsi="Gill Sans MT"/>
          <w:b/>
          <w:color w:val="002060"/>
          <w:szCs w:val="22"/>
        </w:rPr>
      </w:pPr>
      <w:r w:rsidRPr="007D7EEA">
        <w:rPr>
          <w:rFonts w:ascii="Gill Sans MT" w:hAnsi="Gill Sans MT"/>
          <w:b/>
          <w:color w:val="002060"/>
          <w:szCs w:val="22"/>
        </w:rPr>
        <w:t xml:space="preserve">This is an extremely visible </w:t>
      </w:r>
      <w:r w:rsidR="00EE16C4" w:rsidRPr="007D7EEA">
        <w:rPr>
          <w:rFonts w:ascii="Gill Sans MT" w:hAnsi="Gill Sans MT"/>
          <w:b/>
          <w:color w:val="002060"/>
          <w:szCs w:val="22"/>
        </w:rPr>
        <w:t xml:space="preserve">key </w:t>
      </w:r>
      <w:r w:rsidRPr="007D7EEA">
        <w:rPr>
          <w:rFonts w:ascii="Gill Sans MT" w:hAnsi="Gill Sans MT"/>
          <w:b/>
          <w:color w:val="002060"/>
          <w:szCs w:val="22"/>
        </w:rPr>
        <w:t>role, with a high level of responsibility, influence</w:t>
      </w:r>
      <w:r w:rsidR="00EE16C4" w:rsidRPr="007D7EEA">
        <w:rPr>
          <w:rFonts w:ascii="Gill Sans MT" w:hAnsi="Gill Sans MT"/>
          <w:b/>
          <w:color w:val="002060"/>
          <w:szCs w:val="22"/>
        </w:rPr>
        <w:t xml:space="preserve"> and</w:t>
      </w:r>
      <w:r w:rsidRPr="007D7EEA">
        <w:rPr>
          <w:rFonts w:ascii="Gill Sans MT" w:hAnsi="Gill Sans MT"/>
          <w:b/>
          <w:color w:val="002060"/>
          <w:szCs w:val="22"/>
        </w:rPr>
        <w:t xml:space="preserve"> accountability. </w:t>
      </w:r>
      <w:r w:rsidR="00EE16C4" w:rsidRPr="007D7EEA">
        <w:rPr>
          <w:rFonts w:ascii="Gill Sans MT" w:hAnsi="Gill Sans MT"/>
          <w:b/>
          <w:color w:val="002060"/>
          <w:szCs w:val="22"/>
        </w:rPr>
        <w:t>Business</w:t>
      </w:r>
      <w:r w:rsidRPr="007D7EEA">
        <w:rPr>
          <w:rFonts w:ascii="Gill Sans MT" w:hAnsi="Gill Sans MT"/>
          <w:b/>
          <w:color w:val="002060"/>
          <w:szCs w:val="22"/>
        </w:rPr>
        <w:t xml:space="preserve"> growth and success will be mirrored by your own personal and professional growth within this career shaping role.</w:t>
      </w:r>
    </w:p>
    <w:p w:rsidR="000B5FE8" w:rsidRPr="000B5FE8" w:rsidRDefault="000B5FE8" w:rsidP="004A3DEF">
      <w:pPr>
        <w:jc w:val="center"/>
        <w:rPr>
          <w:rFonts w:ascii="Gill Sans MT" w:hAnsi="Gill Sans MT"/>
          <w:b/>
          <w:color w:val="002060"/>
          <w:sz w:val="22"/>
          <w:szCs w:val="22"/>
        </w:rPr>
      </w:pPr>
    </w:p>
    <w:p w:rsidR="004A3DEF" w:rsidRPr="00051A2A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051A2A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hyperlink r:id="rId8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www.pharma-search.co.uk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 xml:space="preserve">  or telephone Dr Grant Coren in strictest confidence </w:t>
      </w:r>
      <w:r w:rsidR="00EB6E64" w:rsidRPr="00051A2A">
        <w:rPr>
          <w:rFonts w:ascii="Gill Sans MT" w:hAnsi="Gill Sans MT"/>
          <w:color w:val="002060"/>
          <w:sz w:val="15"/>
          <w:szCs w:val="15"/>
        </w:rPr>
        <w:t>on 01442</w:t>
      </w:r>
      <w:r w:rsidRPr="00051A2A">
        <w:rPr>
          <w:rFonts w:ascii="Gill Sans MT" w:hAnsi="Gill Sans MT"/>
          <w:color w:val="002060"/>
          <w:sz w:val="15"/>
          <w:szCs w:val="15"/>
        </w:rPr>
        <w:t xml:space="preserve"> 345 340.  Alternatively, please send your CV to </w:t>
      </w:r>
      <w:hyperlink r:id="rId9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>.</w:t>
      </w:r>
    </w:p>
    <w:p w:rsidR="00051A2A" w:rsidRPr="00051A2A" w:rsidRDefault="00051A2A" w:rsidP="004A3DEF">
      <w:pPr>
        <w:jc w:val="center"/>
        <w:rPr>
          <w:rFonts w:ascii="Gill Sans MT" w:hAnsi="Gill Sans MT"/>
          <w:b/>
          <w:color w:val="002060"/>
          <w:sz w:val="16"/>
          <w:szCs w:val="15"/>
        </w:rPr>
      </w:pPr>
    </w:p>
    <w:p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58F96D5A" wp14:editId="73E4F141">
            <wp:extent cx="2209685" cy="319177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27" cy="33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4A3DEF">
      <w:headerReference w:type="even" r:id="rId11"/>
      <w:headerReference w:type="default" r:id="rId12"/>
      <w:headerReference w:type="first" r:id="rId13"/>
      <w:pgSz w:w="11906" w:h="16838"/>
      <w:pgMar w:top="1021" w:right="1134" w:bottom="1021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08" w:rsidRDefault="00AD7108" w:rsidP="006922CA">
      <w:r>
        <w:separator/>
      </w:r>
    </w:p>
  </w:endnote>
  <w:endnote w:type="continuationSeparator" w:id="0">
    <w:p w:rsidR="00AD7108" w:rsidRDefault="00AD7108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08" w:rsidRDefault="00AD7108" w:rsidP="006922CA">
      <w:r>
        <w:separator/>
      </w:r>
    </w:p>
  </w:footnote>
  <w:footnote w:type="continuationSeparator" w:id="0">
    <w:p w:rsidR="00AD7108" w:rsidRDefault="00AD7108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AD71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AD71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AD71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20.25pt;height:120.25pt" o:bullet="t">
        <v:imagedata r:id="rId1" o:title="PSL DNA"/>
      </v:shape>
    </w:pict>
  </w:numPicBullet>
  <w:abstractNum w:abstractNumId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A"/>
    <w:rsid w:val="00010341"/>
    <w:rsid w:val="000202FE"/>
    <w:rsid w:val="00051A2A"/>
    <w:rsid w:val="00060744"/>
    <w:rsid w:val="000B5FE8"/>
    <w:rsid w:val="001173A7"/>
    <w:rsid w:val="00130469"/>
    <w:rsid w:val="00187E4C"/>
    <w:rsid w:val="001B13AF"/>
    <w:rsid w:val="001B2414"/>
    <w:rsid w:val="00203F56"/>
    <w:rsid w:val="00211F36"/>
    <w:rsid w:val="002F5B81"/>
    <w:rsid w:val="004556EF"/>
    <w:rsid w:val="00481F7E"/>
    <w:rsid w:val="004A13DE"/>
    <w:rsid w:val="004A3DEF"/>
    <w:rsid w:val="004F53DC"/>
    <w:rsid w:val="00554440"/>
    <w:rsid w:val="005A2F00"/>
    <w:rsid w:val="005A3358"/>
    <w:rsid w:val="005A72B3"/>
    <w:rsid w:val="005C4483"/>
    <w:rsid w:val="006922CA"/>
    <w:rsid w:val="00730CAA"/>
    <w:rsid w:val="007340D3"/>
    <w:rsid w:val="00771251"/>
    <w:rsid w:val="0079179E"/>
    <w:rsid w:val="007D7EEA"/>
    <w:rsid w:val="00812C81"/>
    <w:rsid w:val="00826BF3"/>
    <w:rsid w:val="008F65F5"/>
    <w:rsid w:val="00911507"/>
    <w:rsid w:val="00937D7A"/>
    <w:rsid w:val="00944109"/>
    <w:rsid w:val="00970BC5"/>
    <w:rsid w:val="009F736C"/>
    <w:rsid w:val="00A45E1D"/>
    <w:rsid w:val="00A9402D"/>
    <w:rsid w:val="00AC48B0"/>
    <w:rsid w:val="00AD7108"/>
    <w:rsid w:val="00AE0E70"/>
    <w:rsid w:val="00AF1AC5"/>
    <w:rsid w:val="00B0187E"/>
    <w:rsid w:val="00B11E87"/>
    <w:rsid w:val="00BE267A"/>
    <w:rsid w:val="00C15382"/>
    <w:rsid w:val="00C2488B"/>
    <w:rsid w:val="00C306F8"/>
    <w:rsid w:val="00C556A5"/>
    <w:rsid w:val="00C64E2D"/>
    <w:rsid w:val="00C66596"/>
    <w:rsid w:val="00C8676A"/>
    <w:rsid w:val="00D16808"/>
    <w:rsid w:val="00DE3E60"/>
    <w:rsid w:val="00EB24EE"/>
    <w:rsid w:val="00EB6E64"/>
    <w:rsid w:val="00EE16C4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alisgroup.com/?p=133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grant@pharma-search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4</cp:revision>
  <cp:lastPrinted>2017-04-13T07:03:00Z</cp:lastPrinted>
  <dcterms:created xsi:type="dcterms:W3CDTF">2017-04-13T07:00:00Z</dcterms:created>
  <dcterms:modified xsi:type="dcterms:W3CDTF">2017-04-13T07:16:00Z</dcterms:modified>
</cp:coreProperties>
</file>