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D" w:rsidRPr="009E331D" w:rsidRDefault="009E331D" w:rsidP="001E0381">
      <w:pPr>
        <w:spacing w:after="120"/>
        <w:jc w:val="center"/>
        <w:rPr>
          <w:rFonts w:ascii="Gill Sans MT" w:hAnsi="Gill Sans MT"/>
          <w:b/>
          <w:color w:val="002060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972D0" w:rsidRDefault="00A24AE6" w:rsidP="001E0381">
      <w:pPr>
        <w:spacing w:after="120"/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Director </w:t>
      </w:r>
      <w:r w:rsidR="00A22192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Development </w:t>
      </w:r>
      <w:r w:rsidR="0004143B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Microb</w:t>
      </w:r>
      <w:r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iology</w:t>
      </w:r>
    </w:p>
    <w:p w:rsidR="00A24AE6" w:rsidRPr="004972D0" w:rsidRDefault="0004143B" w:rsidP="001E0381">
      <w:pPr>
        <w:spacing w:after="120"/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Antibiotics</w:t>
      </w:r>
    </w:p>
    <w:p w:rsidR="009E331D" w:rsidRPr="00D115E1" w:rsidRDefault="009E331D" w:rsidP="009E331D">
      <w:pPr>
        <w:jc w:val="right"/>
        <w:rPr>
          <w:rFonts w:ascii="Gill Sans MT" w:hAnsi="Gill Sans MT"/>
          <w:b/>
          <w:color w:val="002060"/>
          <w:sz w:val="16"/>
          <w:szCs w:val="16"/>
        </w:rPr>
      </w:pPr>
    </w:p>
    <w:p w:rsidR="009E331D" w:rsidRDefault="0004143B" w:rsidP="009E331D">
      <w:pPr>
        <w:jc w:val="right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PSL4081</w:t>
      </w:r>
      <w:r w:rsidR="009E331D">
        <w:rPr>
          <w:rFonts w:ascii="Gill Sans MT" w:hAnsi="Gill Sans MT"/>
          <w:b/>
          <w:color w:val="002060"/>
        </w:rPr>
        <w:t xml:space="preserve">          </w:t>
      </w:r>
      <w:r w:rsidR="00374F9E" w:rsidRPr="00243E30">
        <w:rPr>
          <w:rFonts w:ascii="Gill Sans MT" w:hAnsi="Gill Sans MT"/>
          <w:b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9E331D">
        <w:rPr>
          <w:rFonts w:ascii="Gill Sans MT" w:hAnsi="Gill Sans MT"/>
          <w:color w:val="002060"/>
        </w:rPr>
        <w:tab/>
      </w:r>
      <w:r w:rsidR="009E331D">
        <w:rPr>
          <w:rFonts w:ascii="Gill Sans MT" w:hAnsi="Gill Sans MT"/>
          <w:color w:val="002060"/>
        </w:rPr>
        <w:tab/>
        <w:t xml:space="preserve">   </w:t>
      </w:r>
      <w:r w:rsidR="00374F9E" w:rsidRPr="00243E30">
        <w:rPr>
          <w:rFonts w:ascii="Gill Sans MT" w:hAnsi="Gill Sans MT"/>
          <w:b/>
          <w:color w:val="002060"/>
        </w:rPr>
        <w:t>Attractive Salary Package</w:t>
      </w:r>
    </w:p>
    <w:p w:rsidR="00374F9E" w:rsidRPr="00243E30" w:rsidRDefault="00374F9E" w:rsidP="009E331D">
      <w:pPr>
        <w:spacing w:after="120"/>
        <w:jc w:val="right"/>
        <w:rPr>
          <w:rFonts w:ascii="Gill Sans MT" w:hAnsi="Gill Sans MT"/>
          <w:color w:val="002060"/>
          <w:sz w:val="32"/>
          <w:szCs w:val="32"/>
        </w:rPr>
      </w:pPr>
      <w:r w:rsidRPr="00243E30">
        <w:rPr>
          <w:rFonts w:ascii="Gill Sans MT" w:hAnsi="Gill Sans MT"/>
          <w:b/>
          <w:color w:val="002060"/>
          <w:sz w:val="28"/>
          <w:szCs w:val="28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  <w:t xml:space="preserve"> </w:t>
      </w:r>
      <w:r w:rsidRPr="00243E30">
        <w:rPr>
          <w:rFonts w:ascii="Gill Sans MT" w:hAnsi="Gill Sans MT"/>
          <w:b/>
          <w:color w:val="002060"/>
        </w:rPr>
        <w:tab/>
      </w:r>
      <w:r w:rsidR="00940751">
        <w:rPr>
          <w:rFonts w:ascii="Gill Sans MT" w:hAnsi="Gill Sans MT"/>
          <w:b/>
          <w:color w:val="002060"/>
        </w:rPr>
        <w:t xml:space="preserve">   </w:t>
      </w:r>
      <w:r w:rsidRPr="00243E30">
        <w:rPr>
          <w:rFonts w:ascii="Gill Sans MT" w:hAnsi="Gill Sans MT"/>
          <w:color w:val="002060"/>
          <w:sz w:val="20"/>
          <w:szCs w:val="20"/>
        </w:rPr>
        <w:t>Commensurate with experience</w:t>
      </w:r>
      <w:r w:rsidRPr="00243E30">
        <w:rPr>
          <w:rFonts w:ascii="Gill Sans MT" w:hAnsi="Gill Sans MT"/>
          <w:color w:val="002060"/>
        </w:rPr>
        <w:t xml:space="preserve"> </w:t>
      </w:r>
    </w:p>
    <w:p w:rsidR="00D115E1" w:rsidRPr="00D115E1" w:rsidRDefault="00D115E1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8"/>
        </w:rPr>
      </w:pPr>
    </w:p>
    <w:p w:rsidR="0004143B" w:rsidRDefault="0004143B" w:rsidP="00A24AE6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The drug discovery and development continuum is changing.  Pharmaceutical companies </w:t>
      </w:r>
      <w:r w:rsidR="00D115E1">
        <w:rPr>
          <w:rFonts w:ascii="Gill Sans MT" w:hAnsi="Gill Sans MT"/>
          <w:color w:val="002060"/>
        </w:rPr>
        <w:t>increasingly</w:t>
      </w:r>
      <w:r>
        <w:rPr>
          <w:rFonts w:ascii="Gill Sans MT" w:hAnsi="Gill Sans MT"/>
          <w:color w:val="002060"/>
        </w:rPr>
        <w:t xml:space="preserve"> need to be more agile, responsive, therapeutically </w:t>
      </w:r>
      <w:r w:rsidR="00D115E1">
        <w:rPr>
          <w:rFonts w:ascii="Gill Sans MT" w:hAnsi="Gill Sans MT"/>
          <w:color w:val="002060"/>
        </w:rPr>
        <w:t xml:space="preserve">aligned </w:t>
      </w:r>
      <w:r>
        <w:rPr>
          <w:rFonts w:ascii="Gill Sans MT" w:hAnsi="Gill Sans MT"/>
          <w:color w:val="002060"/>
        </w:rPr>
        <w:t>and patient focused to meet the growing need for novel and innovative drugs.</w:t>
      </w:r>
    </w:p>
    <w:p w:rsidR="0004143B" w:rsidRPr="002B3377" w:rsidRDefault="0004143B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:rsidR="0004143B" w:rsidRPr="0004143B" w:rsidRDefault="0004143B" w:rsidP="0004143B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Our client is at the forefront of driving change </w:t>
      </w:r>
      <w:r w:rsidR="00D115E1">
        <w:rPr>
          <w:rFonts w:ascii="Gill Sans MT" w:hAnsi="Gill Sans MT"/>
          <w:b/>
          <w:color w:val="002060"/>
          <w:sz w:val="32"/>
          <w:szCs w:val="28"/>
        </w:rPr>
        <w:t xml:space="preserve">through </w:t>
      </w:r>
      <w:r w:rsidR="00D115E1" w:rsidRPr="002B3377">
        <w:rPr>
          <w:rFonts w:ascii="Gill Sans MT" w:hAnsi="Gill Sans MT"/>
          <w:b/>
          <w:color w:val="002060"/>
          <w:sz w:val="32"/>
          <w:szCs w:val="28"/>
        </w:rPr>
        <w:t>innovation</w:t>
      </w:r>
      <w:r w:rsidR="00D115E1">
        <w:rPr>
          <w:rFonts w:ascii="Gill Sans MT" w:hAnsi="Gill Sans MT"/>
          <w:b/>
          <w:color w:val="002060"/>
          <w:sz w:val="32"/>
          <w:szCs w:val="28"/>
        </w:rPr>
        <w:t>,</w:t>
      </w: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 </w:t>
      </w:r>
      <w:r w:rsidR="00555CD8" w:rsidRPr="002B3377">
        <w:rPr>
          <w:rFonts w:ascii="Gill Sans MT" w:hAnsi="Gill Sans MT"/>
          <w:b/>
          <w:color w:val="002060"/>
          <w:sz w:val="32"/>
          <w:szCs w:val="28"/>
        </w:rPr>
        <w:t xml:space="preserve">seeking to improve patient </w:t>
      </w:r>
      <w:r w:rsidRPr="002B3377">
        <w:rPr>
          <w:rFonts w:ascii="Gill Sans MT" w:hAnsi="Gill Sans MT"/>
          <w:b/>
          <w:color w:val="002060"/>
          <w:sz w:val="32"/>
          <w:szCs w:val="28"/>
        </w:rPr>
        <w:t>care</w:t>
      </w:r>
      <w:r w:rsidR="00555CD8" w:rsidRPr="002B3377">
        <w:rPr>
          <w:rFonts w:ascii="Gill Sans MT" w:hAnsi="Gill Sans MT"/>
          <w:b/>
          <w:color w:val="002060"/>
          <w:sz w:val="32"/>
          <w:szCs w:val="28"/>
        </w:rPr>
        <w:t xml:space="preserve"> and outcomes</w:t>
      </w:r>
      <w:r w:rsidRPr="0004143B">
        <w:rPr>
          <w:rFonts w:ascii="Gill Sans MT" w:hAnsi="Gill Sans MT"/>
          <w:b/>
          <w:color w:val="002060"/>
          <w:sz w:val="28"/>
          <w:szCs w:val="28"/>
        </w:rPr>
        <w:t>.</w:t>
      </w:r>
    </w:p>
    <w:p w:rsidR="0004143B" w:rsidRPr="002B3377" w:rsidRDefault="0004143B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:rsidR="00A24AE6" w:rsidRDefault="00555CD8" w:rsidP="00A24AE6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There is a global increase in Antibiotic resistance, gram-negative pathogens, which if not addressed is thought to have the potential to cause in excess of 10 million deaths per annum worldwide.</w:t>
      </w:r>
    </w:p>
    <w:p w:rsidR="00A24AE6" w:rsidRPr="002B3377" w:rsidRDefault="00A24AE6" w:rsidP="00A24AE6">
      <w:pPr>
        <w:tabs>
          <w:tab w:val="left" w:pos="2520"/>
        </w:tabs>
        <w:rPr>
          <w:rFonts w:ascii="Gill Sans MT" w:hAnsi="Gill Sans MT"/>
          <w:color w:val="002060"/>
          <w:sz w:val="20"/>
          <w:szCs w:val="20"/>
        </w:rPr>
      </w:pPr>
    </w:p>
    <w:p w:rsidR="00A24AE6" w:rsidRPr="002B3377" w:rsidRDefault="00555CD8" w:rsidP="00A24AE6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32"/>
          <w:szCs w:val="28"/>
        </w:rPr>
      </w:pP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Our client is driving increased investment into effective </w:t>
      </w:r>
      <w:bookmarkStart w:id="0" w:name="_GoBack"/>
      <w:bookmarkEnd w:id="0"/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Antibiotic development and </w:t>
      </w:r>
      <w:r w:rsidRPr="002B3377">
        <w:rPr>
          <w:rFonts w:ascii="Gill Sans MT" w:hAnsi="Gill Sans MT"/>
          <w:b/>
          <w:color w:val="002060"/>
          <w:sz w:val="32"/>
          <w:szCs w:val="28"/>
          <w:lang w:val="en-GB"/>
        </w:rPr>
        <w:t>commercialisation</w:t>
      </w: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 to respond to this unmet medical need and combat the </w:t>
      </w:r>
      <w:r w:rsidR="00D115E1">
        <w:rPr>
          <w:rFonts w:ascii="Gill Sans MT" w:hAnsi="Gill Sans MT"/>
          <w:b/>
          <w:color w:val="002060"/>
          <w:sz w:val="32"/>
          <w:szCs w:val="28"/>
        </w:rPr>
        <w:t xml:space="preserve">continued </w:t>
      </w:r>
      <w:r w:rsidRPr="002B3377">
        <w:rPr>
          <w:rFonts w:ascii="Gill Sans MT" w:hAnsi="Gill Sans MT"/>
          <w:b/>
          <w:color w:val="002060"/>
          <w:sz w:val="32"/>
          <w:szCs w:val="28"/>
        </w:rPr>
        <w:t>growth of resistant infections</w:t>
      </w:r>
      <w:r w:rsidR="00A24AE6" w:rsidRPr="002B3377">
        <w:rPr>
          <w:rFonts w:ascii="Gill Sans MT" w:hAnsi="Gill Sans MT"/>
          <w:b/>
          <w:color w:val="002060"/>
          <w:sz w:val="32"/>
          <w:szCs w:val="28"/>
        </w:rPr>
        <w:t>.</w:t>
      </w:r>
    </w:p>
    <w:p w:rsidR="00374F9E" w:rsidRPr="002B3377" w:rsidRDefault="00374F9E" w:rsidP="00374F9E">
      <w:pPr>
        <w:rPr>
          <w:rFonts w:ascii="Gill Sans MT" w:hAnsi="Gill Sans MT"/>
          <w:color w:val="002060"/>
          <w:sz w:val="20"/>
          <w:szCs w:val="20"/>
        </w:rPr>
      </w:pPr>
    </w:p>
    <w:p w:rsidR="00C90DA7" w:rsidRDefault="00555CD8" w:rsidP="00A6610B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This is a unique opportunity to join a </w:t>
      </w:r>
      <w:r w:rsidR="00D115E1">
        <w:rPr>
          <w:rFonts w:ascii="Gill Sans MT" w:hAnsi="Gill Sans MT"/>
          <w:color w:val="002060"/>
        </w:rPr>
        <w:t xml:space="preserve">brand </w:t>
      </w:r>
      <w:r>
        <w:rPr>
          <w:rFonts w:ascii="Gill Sans MT" w:hAnsi="Gill Sans MT"/>
          <w:color w:val="002060"/>
        </w:rPr>
        <w:t>new business unit</w:t>
      </w:r>
      <w:r w:rsidR="00D115E1">
        <w:rPr>
          <w:rFonts w:ascii="Gill Sans MT" w:hAnsi="Gill Sans MT"/>
          <w:color w:val="002060"/>
        </w:rPr>
        <w:t>,</w:t>
      </w:r>
      <w:r>
        <w:rPr>
          <w:rFonts w:ascii="Gill Sans MT" w:hAnsi="Gill Sans MT"/>
          <w:color w:val="002060"/>
        </w:rPr>
        <w:t xml:space="preserve"> within a global leading Pharmaceutical company.  This business unit is designed to be autonomous, agile and flexible with fully </w:t>
      </w:r>
      <w:r w:rsidR="00A6610B">
        <w:rPr>
          <w:rFonts w:ascii="Gill Sans MT" w:hAnsi="Gill Sans MT"/>
          <w:color w:val="002060"/>
        </w:rPr>
        <w:t>integrated</w:t>
      </w:r>
      <w:r>
        <w:rPr>
          <w:rFonts w:ascii="Gill Sans MT" w:hAnsi="Gill Sans MT"/>
          <w:color w:val="002060"/>
        </w:rPr>
        <w:t xml:space="preserve"> development, commercial and medical functions.  </w:t>
      </w:r>
    </w:p>
    <w:p w:rsidR="00A6610B" w:rsidRPr="002B3377" w:rsidRDefault="00A6610B" w:rsidP="00A6610B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:rsidR="00C90DA7" w:rsidRPr="00A6610B" w:rsidRDefault="00575AEE" w:rsidP="00374F9E">
      <w:pPr>
        <w:jc w:val="both"/>
        <w:rPr>
          <w:rFonts w:ascii="Gill Sans MT" w:hAnsi="Gill Sans MT"/>
          <w:color w:val="002060"/>
        </w:rPr>
      </w:pPr>
      <w:r w:rsidRPr="00A6610B">
        <w:rPr>
          <w:rFonts w:ascii="Gill Sans MT" w:hAnsi="Gill Sans MT"/>
          <w:color w:val="002060"/>
        </w:rPr>
        <w:t xml:space="preserve">You will be required to provide robust and effective </w:t>
      </w:r>
      <w:r w:rsidR="00A6610B" w:rsidRPr="00A6610B">
        <w:rPr>
          <w:rFonts w:ascii="Gill Sans MT" w:hAnsi="Gill Sans MT"/>
          <w:b/>
          <w:color w:val="002060"/>
        </w:rPr>
        <w:t>microbiology</w:t>
      </w:r>
      <w:r w:rsidRPr="00A6610B">
        <w:rPr>
          <w:rFonts w:ascii="Gill Sans MT" w:hAnsi="Gill Sans MT"/>
          <w:color w:val="002060"/>
        </w:rPr>
        <w:t xml:space="preserve"> input</w:t>
      </w:r>
      <w:r w:rsidR="00A6610B" w:rsidRPr="00A6610B">
        <w:rPr>
          <w:rFonts w:ascii="Gill Sans MT" w:hAnsi="Gill Sans MT"/>
          <w:color w:val="002060"/>
        </w:rPr>
        <w:t xml:space="preserve"> and leadership</w:t>
      </w:r>
      <w:r w:rsidRPr="00A6610B">
        <w:rPr>
          <w:rFonts w:ascii="Gill Sans MT" w:hAnsi="Gill Sans MT"/>
          <w:color w:val="002060"/>
        </w:rPr>
        <w:t xml:space="preserve"> to support the e</w:t>
      </w:r>
      <w:r w:rsidR="00E9019D" w:rsidRPr="00A6610B">
        <w:rPr>
          <w:rFonts w:ascii="Gill Sans MT" w:hAnsi="Gill Sans MT"/>
          <w:color w:val="002060"/>
        </w:rPr>
        <w:t>valuation, design and conduct of</w:t>
      </w:r>
      <w:r w:rsidRPr="00A6610B">
        <w:rPr>
          <w:rFonts w:ascii="Gill Sans MT" w:hAnsi="Gill Sans MT"/>
          <w:color w:val="002060"/>
        </w:rPr>
        <w:t xml:space="preserve"> research</w:t>
      </w:r>
      <w:r w:rsidR="00A6610B" w:rsidRPr="00A6610B">
        <w:rPr>
          <w:rFonts w:ascii="Gill Sans MT" w:hAnsi="Gill Sans MT"/>
          <w:color w:val="002060"/>
        </w:rPr>
        <w:t xml:space="preserve"> and development</w:t>
      </w:r>
      <w:r w:rsidRPr="00A6610B">
        <w:rPr>
          <w:rFonts w:ascii="Gill Sans MT" w:hAnsi="Gill Sans MT"/>
          <w:color w:val="002060"/>
        </w:rPr>
        <w:t xml:space="preserve"> programmes, leading a portfolio of </w:t>
      </w:r>
      <w:r w:rsidR="00A6610B" w:rsidRPr="00A6610B">
        <w:rPr>
          <w:rFonts w:ascii="Gill Sans MT" w:hAnsi="Gill Sans MT"/>
          <w:color w:val="002060"/>
        </w:rPr>
        <w:t>new and existing clinical assets</w:t>
      </w:r>
    </w:p>
    <w:p w:rsidR="00575AEE" w:rsidRPr="002B3377" w:rsidRDefault="00575AEE" w:rsidP="00374F9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:rsidR="00575AEE" w:rsidRPr="00A6610B" w:rsidRDefault="00575AEE" w:rsidP="00374F9E">
      <w:pPr>
        <w:jc w:val="both"/>
        <w:rPr>
          <w:rFonts w:ascii="Gill Sans MT" w:hAnsi="Gill Sans MT"/>
          <w:color w:val="002060"/>
        </w:rPr>
      </w:pPr>
      <w:r w:rsidRPr="00A6610B">
        <w:rPr>
          <w:rFonts w:ascii="Gill Sans MT" w:hAnsi="Gill Sans MT"/>
          <w:color w:val="002060"/>
        </w:rPr>
        <w:t>Ideally you will have:</w:t>
      </w:r>
    </w:p>
    <w:p w:rsidR="00575AEE" w:rsidRDefault="00575AEE" w:rsidP="00374F9E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575AEE" w:rsidRDefault="00575AEE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A life science degree and relevant PhD </w:t>
      </w:r>
      <w:r w:rsidR="00A6610B">
        <w:rPr>
          <w:rFonts w:ascii="Gill Sans MT" w:hAnsi="Gill Sans MT"/>
          <w:color w:val="002060"/>
        </w:rPr>
        <w:t>in microbiology or</w:t>
      </w:r>
      <w:r>
        <w:rPr>
          <w:rFonts w:ascii="Gill Sans MT" w:hAnsi="Gill Sans MT"/>
          <w:color w:val="002060"/>
        </w:rPr>
        <w:t xml:space="preserve"> equivalent</w:t>
      </w:r>
    </w:p>
    <w:p w:rsidR="00575AEE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Extensive pharmaceutical experience within Anti-Infectives / Antibiotics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Deep understanding of drug development and commercialisation across the </w:t>
      </w:r>
      <w:r w:rsidR="00D115E1">
        <w:rPr>
          <w:rFonts w:ascii="Gill Sans MT" w:hAnsi="Gill Sans MT"/>
          <w:color w:val="002060"/>
        </w:rPr>
        <w:t>product</w:t>
      </w:r>
      <w:r>
        <w:rPr>
          <w:rFonts w:ascii="Gill Sans MT" w:hAnsi="Gill Sans MT"/>
          <w:color w:val="002060"/>
        </w:rPr>
        <w:t xml:space="preserve"> life cycle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Experience of leading appropriate submissions and regulatory defence work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A high level of comfort presenting at regulatory meetings and to Advisory Boards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Excellent communication skills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The ability to build strong relations and partnerships – internally and externally</w:t>
      </w:r>
    </w:p>
    <w:p w:rsidR="00575AEE" w:rsidRDefault="001E7AFA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Strong leadership skills with a highly collaborative and inclusive approach</w:t>
      </w:r>
    </w:p>
    <w:p w:rsidR="00940751" w:rsidRDefault="005257FA" w:rsidP="00374F9E">
      <w:pPr>
        <w:jc w:val="both"/>
        <w:rPr>
          <w:rFonts w:ascii="Gill Sans MT" w:hAnsi="Gill Sans MT"/>
          <w:color w:val="002060"/>
        </w:rPr>
      </w:pPr>
      <w:r w:rsidRPr="00A6610B">
        <w:rPr>
          <w:rFonts w:ascii="Gill Sans MT" w:hAnsi="Gill Sans MT"/>
          <w:color w:val="002060"/>
        </w:rPr>
        <w:t xml:space="preserve">This is </w:t>
      </w:r>
      <w:r w:rsidR="00A6610B">
        <w:rPr>
          <w:rFonts w:ascii="Gill Sans MT" w:hAnsi="Gill Sans MT"/>
          <w:color w:val="002060"/>
        </w:rPr>
        <w:t xml:space="preserve">a unique </w:t>
      </w:r>
      <w:r w:rsidRPr="00A6610B">
        <w:rPr>
          <w:rFonts w:ascii="Gill Sans MT" w:hAnsi="Gill Sans MT"/>
          <w:color w:val="002060"/>
        </w:rPr>
        <w:t>opportunity to j</w:t>
      </w:r>
      <w:r w:rsidR="00374F9E" w:rsidRPr="00A6610B">
        <w:rPr>
          <w:rFonts w:ascii="Gill Sans MT" w:hAnsi="Gill Sans MT"/>
          <w:color w:val="002060"/>
        </w:rPr>
        <w:t xml:space="preserve">oin a </w:t>
      </w:r>
      <w:r w:rsidR="00A6610B">
        <w:rPr>
          <w:rFonts w:ascii="Gill Sans MT" w:hAnsi="Gill Sans MT"/>
          <w:color w:val="002060"/>
        </w:rPr>
        <w:t xml:space="preserve">new business venture, with a highly dynamic and </w:t>
      </w:r>
      <w:r w:rsidR="002B3377">
        <w:rPr>
          <w:rFonts w:ascii="Gill Sans MT" w:hAnsi="Gill Sans MT"/>
          <w:color w:val="002060"/>
        </w:rPr>
        <w:t xml:space="preserve">entrepreneurial approach, but with the backing of a global and highly successful business.  </w:t>
      </w:r>
    </w:p>
    <w:p w:rsidR="002B3377" w:rsidRPr="002B3377" w:rsidRDefault="002B3377" w:rsidP="00374F9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:rsidR="002B3377" w:rsidRPr="002B3377" w:rsidRDefault="002B3377" w:rsidP="002B3377">
      <w:pPr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Do you want to p</w:t>
      </w:r>
      <w:r w:rsidRPr="002B3377">
        <w:rPr>
          <w:rFonts w:ascii="Gill Sans MT" w:hAnsi="Gill Sans MT"/>
          <w:b/>
          <w:color w:val="002060"/>
          <w:sz w:val="28"/>
          <w:szCs w:val="28"/>
        </w:rPr>
        <w:t>lay a key role in building a unique business, designed to meet unmet and critical patient and medical needs.</w:t>
      </w:r>
    </w:p>
    <w:p w:rsidR="002B3377" w:rsidRPr="002B3377" w:rsidRDefault="002B3377" w:rsidP="00374F9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:rsidR="002B3377" w:rsidRDefault="002B3377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4D5652" w:rsidRDefault="004D56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4D5652" w:rsidRDefault="006850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P</w:t>
      </w:r>
      <w:r w:rsidR="004D5652">
        <w:rPr>
          <w:rFonts w:ascii="Gill Sans MT" w:hAnsi="Gill Sans MT"/>
          <w:i/>
          <w:color w:val="002060"/>
          <w:sz w:val="18"/>
          <w:szCs w:val="18"/>
        </w:rPr>
        <w:t xml:space="preserve">harma-Search Ltd - </w:t>
      </w:r>
      <w:hyperlink r:id="rId8" w:history="1">
        <w:r w:rsidR="004D5652"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 w:rsidR="004D5652"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sectPr w:rsidR="004D5652" w:rsidSect="009E33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BA" w:rsidRDefault="00A369BA" w:rsidP="006922CA">
      <w:r>
        <w:separator/>
      </w:r>
    </w:p>
  </w:endnote>
  <w:endnote w:type="continuationSeparator" w:id="0">
    <w:p w:rsidR="00A369BA" w:rsidRDefault="00A369BA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Default="00205BA0" w:rsidP="006F185F">
    <w:pPr>
      <w:pStyle w:val="Footer"/>
      <w:jc w:val="center"/>
    </w:pPr>
  </w:p>
  <w:p w:rsidR="004E763A" w:rsidRDefault="001E0381" w:rsidP="001E038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7E8084AF" wp14:editId="236F1A72">
          <wp:extent cx="2381250" cy="352425"/>
          <wp:effectExtent l="19050" t="0" r="0" b="0"/>
          <wp:docPr id="22" name="Picture 22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BA" w:rsidRDefault="00A369BA" w:rsidP="006922CA">
      <w:r>
        <w:separator/>
      </w:r>
    </w:p>
  </w:footnote>
  <w:footnote w:type="continuationSeparator" w:id="0">
    <w:p w:rsidR="00A369BA" w:rsidRDefault="00A369BA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369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369BA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369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0pt;height:120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4143B"/>
    <w:rsid w:val="00060744"/>
    <w:rsid w:val="00075398"/>
    <w:rsid w:val="001061A8"/>
    <w:rsid w:val="00121D3B"/>
    <w:rsid w:val="0013552C"/>
    <w:rsid w:val="0018215F"/>
    <w:rsid w:val="001A6084"/>
    <w:rsid w:val="001E0381"/>
    <w:rsid w:val="001E7AFA"/>
    <w:rsid w:val="00205BA0"/>
    <w:rsid w:val="00207B14"/>
    <w:rsid w:val="00211F36"/>
    <w:rsid w:val="002141B8"/>
    <w:rsid w:val="002B3377"/>
    <w:rsid w:val="003247CC"/>
    <w:rsid w:val="00374F9E"/>
    <w:rsid w:val="00392A94"/>
    <w:rsid w:val="003A4647"/>
    <w:rsid w:val="004376EA"/>
    <w:rsid w:val="004523D2"/>
    <w:rsid w:val="004606A8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5CD8"/>
    <w:rsid w:val="00575AEE"/>
    <w:rsid w:val="00577AE7"/>
    <w:rsid w:val="00585582"/>
    <w:rsid w:val="0058600D"/>
    <w:rsid w:val="005A3358"/>
    <w:rsid w:val="005C0A4D"/>
    <w:rsid w:val="0060582E"/>
    <w:rsid w:val="00685052"/>
    <w:rsid w:val="006922CA"/>
    <w:rsid w:val="006A4DD0"/>
    <w:rsid w:val="006D585A"/>
    <w:rsid w:val="006E15C3"/>
    <w:rsid w:val="006F185F"/>
    <w:rsid w:val="00771251"/>
    <w:rsid w:val="0079179E"/>
    <w:rsid w:val="007F5ED7"/>
    <w:rsid w:val="0087448A"/>
    <w:rsid w:val="00940751"/>
    <w:rsid w:val="00944109"/>
    <w:rsid w:val="00994FE4"/>
    <w:rsid w:val="009C3EE8"/>
    <w:rsid w:val="009E331D"/>
    <w:rsid w:val="00A22192"/>
    <w:rsid w:val="00A24AE6"/>
    <w:rsid w:val="00A369BA"/>
    <w:rsid w:val="00A45E1D"/>
    <w:rsid w:val="00A530DD"/>
    <w:rsid w:val="00A6610B"/>
    <w:rsid w:val="00A9402D"/>
    <w:rsid w:val="00B276E1"/>
    <w:rsid w:val="00B31B5B"/>
    <w:rsid w:val="00B4007F"/>
    <w:rsid w:val="00B55545"/>
    <w:rsid w:val="00B8734A"/>
    <w:rsid w:val="00BE7D95"/>
    <w:rsid w:val="00C64E2D"/>
    <w:rsid w:val="00C90DA7"/>
    <w:rsid w:val="00D0367B"/>
    <w:rsid w:val="00D115E1"/>
    <w:rsid w:val="00D16808"/>
    <w:rsid w:val="00D31FCC"/>
    <w:rsid w:val="00D52064"/>
    <w:rsid w:val="00DA1D64"/>
    <w:rsid w:val="00DA3AE6"/>
    <w:rsid w:val="00E04C7E"/>
    <w:rsid w:val="00E73CEB"/>
    <w:rsid w:val="00E82B4E"/>
    <w:rsid w:val="00E9019D"/>
    <w:rsid w:val="00EB24EE"/>
    <w:rsid w:val="00EC0355"/>
    <w:rsid w:val="00EE5517"/>
    <w:rsid w:val="00F04EE6"/>
    <w:rsid w:val="00F2534A"/>
    <w:rsid w:val="00F31015"/>
    <w:rsid w:val="00F44496"/>
    <w:rsid w:val="00F719E0"/>
    <w:rsid w:val="00F846B8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2015-11-08T18:28:00Z</cp:lastPrinted>
  <dcterms:created xsi:type="dcterms:W3CDTF">2015-11-08T18:40:00Z</dcterms:created>
  <dcterms:modified xsi:type="dcterms:W3CDTF">2015-11-08T18:40:00Z</dcterms:modified>
</cp:coreProperties>
</file>